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8C08" w14:textId="4F921B8B"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33377F6F" w14:textId="039DC3DF"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35766D">
        <w:rPr>
          <w:bCs/>
          <w:color w:val="306EB1"/>
          <w:sz w:val="28"/>
          <w:szCs w:val="28"/>
        </w:rPr>
        <w:t>8</w:t>
      </w:r>
      <w:r w:rsidR="008C4AAF">
        <w:rPr>
          <w:bCs/>
          <w:color w:val="306EB1"/>
          <w:sz w:val="28"/>
          <w:szCs w:val="28"/>
        </w:rPr>
        <w:t>/</w:t>
      </w:r>
      <w:r w:rsidR="0035766D">
        <w:rPr>
          <w:bCs/>
          <w:color w:val="306EB1"/>
          <w:sz w:val="28"/>
          <w:szCs w:val="28"/>
        </w:rPr>
        <w:t>11</w:t>
      </w:r>
      <w:r w:rsidR="00452C37">
        <w:rPr>
          <w:bCs/>
          <w:color w:val="306EB1"/>
          <w:sz w:val="28"/>
          <w:szCs w:val="28"/>
        </w:rPr>
        <w:t>/</w:t>
      </w:r>
      <w:r w:rsidRPr="00A539E5">
        <w:rPr>
          <w:bCs/>
          <w:color w:val="306EB1"/>
          <w:sz w:val="28"/>
          <w:szCs w:val="28"/>
        </w:rPr>
        <w:t>2020</w:t>
      </w:r>
    </w:p>
    <w:p w14:paraId="1DF3B5F5" w14:textId="566FFC01"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833F84" w:rsidRPr="005C7953" w14:paraId="691D4C2A" w14:textId="77777777" w:rsidTr="00B0520D">
        <w:trPr>
          <w:tblHeader/>
        </w:trPr>
        <w:tc>
          <w:tcPr>
            <w:tcW w:w="4495" w:type="dxa"/>
          </w:tcPr>
          <w:p w14:paraId="7D05D5A3" w14:textId="7DD65DA3" w:rsidR="00833F84" w:rsidRPr="00615ADC" w:rsidRDefault="00833F84" w:rsidP="00833F84">
            <w:pPr>
              <w:pStyle w:val="ListParagraph"/>
              <w:ind w:left="0"/>
              <w:rPr>
                <w:iCs/>
                <w:sz w:val="22"/>
                <w:szCs w:val="22"/>
              </w:rPr>
            </w:pPr>
            <w:r w:rsidRPr="00615ADC">
              <w:rPr>
                <w:bCs/>
                <w:iCs/>
                <w:sz w:val="22"/>
                <w:szCs w:val="22"/>
              </w:rPr>
              <w:t>Name of School, District or Program</w:t>
            </w:r>
          </w:p>
        </w:tc>
        <w:tc>
          <w:tcPr>
            <w:tcW w:w="5575" w:type="dxa"/>
          </w:tcPr>
          <w:p w14:paraId="63E1D10A" w14:textId="7EFAE2B6" w:rsidR="00833F84" w:rsidRPr="005C7953" w:rsidRDefault="00833F84" w:rsidP="00833F84">
            <w:pPr>
              <w:pStyle w:val="ListParagraph"/>
              <w:ind w:left="0"/>
              <w:rPr>
                <w:iCs/>
                <w:sz w:val="22"/>
                <w:szCs w:val="22"/>
              </w:rPr>
            </w:pPr>
            <w:r w:rsidRPr="0064685B">
              <w:rPr>
                <w:iCs/>
                <w:sz w:val="22"/>
                <w:szCs w:val="22"/>
              </w:rPr>
              <w:t>Harmony Academy</w:t>
            </w:r>
          </w:p>
        </w:tc>
      </w:tr>
      <w:tr w:rsidR="00833F84" w:rsidRPr="005C7953" w14:paraId="7F30F35F" w14:textId="77777777" w:rsidTr="00B0520D">
        <w:trPr>
          <w:tblHeader/>
        </w:trPr>
        <w:tc>
          <w:tcPr>
            <w:tcW w:w="4495" w:type="dxa"/>
          </w:tcPr>
          <w:p w14:paraId="23FFD7CD" w14:textId="16B0F042" w:rsidR="00833F84" w:rsidRPr="00615ADC" w:rsidRDefault="00833F84" w:rsidP="00833F84">
            <w:pPr>
              <w:pStyle w:val="ListParagraph"/>
              <w:ind w:left="0"/>
              <w:rPr>
                <w:iCs/>
                <w:sz w:val="22"/>
                <w:szCs w:val="22"/>
              </w:rPr>
            </w:pPr>
            <w:r w:rsidRPr="00615ADC">
              <w:rPr>
                <w:bCs/>
                <w:iCs/>
                <w:sz w:val="22"/>
                <w:szCs w:val="22"/>
              </w:rPr>
              <w:t>Key Contact Person for this Plan</w:t>
            </w:r>
          </w:p>
        </w:tc>
        <w:tc>
          <w:tcPr>
            <w:tcW w:w="5575" w:type="dxa"/>
          </w:tcPr>
          <w:p w14:paraId="2906A692" w14:textId="79D86ABB" w:rsidR="00833F84" w:rsidRPr="005C7953" w:rsidRDefault="00833F84" w:rsidP="00833F84">
            <w:pPr>
              <w:pStyle w:val="ListParagraph"/>
              <w:ind w:left="0"/>
              <w:rPr>
                <w:iCs/>
                <w:sz w:val="22"/>
                <w:szCs w:val="22"/>
              </w:rPr>
            </w:pPr>
            <w:r w:rsidRPr="0064685B">
              <w:rPr>
                <w:iCs/>
                <w:sz w:val="22"/>
                <w:szCs w:val="22"/>
              </w:rPr>
              <w:t xml:space="preserve">Sharon </w:t>
            </w:r>
            <w:proofErr w:type="spellStart"/>
            <w:r w:rsidRPr="0064685B">
              <w:rPr>
                <w:iCs/>
                <w:sz w:val="22"/>
                <w:szCs w:val="22"/>
              </w:rPr>
              <w:t>Dursi</w:t>
            </w:r>
            <w:proofErr w:type="spellEnd"/>
            <w:r w:rsidRPr="0064685B">
              <w:rPr>
                <w:iCs/>
                <w:sz w:val="22"/>
                <w:szCs w:val="22"/>
              </w:rPr>
              <w:t xml:space="preserve"> Martin</w:t>
            </w:r>
          </w:p>
        </w:tc>
      </w:tr>
      <w:tr w:rsidR="00833F84" w:rsidRPr="005C7953" w14:paraId="4BFA25AC" w14:textId="77777777" w:rsidTr="00B0520D">
        <w:trPr>
          <w:tblHeader/>
        </w:trPr>
        <w:tc>
          <w:tcPr>
            <w:tcW w:w="4495" w:type="dxa"/>
          </w:tcPr>
          <w:p w14:paraId="13F57688" w14:textId="3045F852" w:rsidR="00833F84" w:rsidRPr="00615ADC" w:rsidRDefault="00833F84" w:rsidP="00833F84">
            <w:pPr>
              <w:pStyle w:val="ListParagraph"/>
              <w:ind w:left="0" w:firstLine="160"/>
              <w:rPr>
                <w:iCs/>
                <w:sz w:val="22"/>
                <w:szCs w:val="22"/>
              </w:rPr>
            </w:pPr>
            <w:r w:rsidRPr="00615ADC">
              <w:rPr>
                <w:bCs/>
                <w:iCs/>
                <w:sz w:val="22"/>
                <w:szCs w:val="22"/>
              </w:rPr>
              <w:t>Phone Number of this Person</w:t>
            </w:r>
          </w:p>
        </w:tc>
        <w:tc>
          <w:tcPr>
            <w:tcW w:w="5575" w:type="dxa"/>
          </w:tcPr>
          <w:p w14:paraId="4AD0EBFD" w14:textId="7E8389A2" w:rsidR="00833F84" w:rsidRPr="005C7953" w:rsidRDefault="00833F84" w:rsidP="00833F84">
            <w:pPr>
              <w:pStyle w:val="ListParagraph"/>
              <w:ind w:left="0"/>
              <w:rPr>
                <w:iCs/>
                <w:sz w:val="22"/>
                <w:szCs w:val="22"/>
              </w:rPr>
            </w:pPr>
            <w:r w:rsidRPr="0064685B">
              <w:rPr>
                <w:iCs/>
                <w:sz w:val="22"/>
                <w:szCs w:val="22"/>
              </w:rPr>
              <w:t>503-496-3929</w:t>
            </w:r>
          </w:p>
        </w:tc>
      </w:tr>
      <w:tr w:rsidR="00833F84" w:rsidRPr="005C7953" w14:paraId="62162142" w14:textId="77777777" w:rsidTr="00B0520D">
        <w:trPr>
          <w:tblHeader/>
        </w:trPr>
        <w:tc>
          <w:tcPr>
            <w:tcW w:w="4495" w:type="dxa"/>
          </w:tcPr>
          <w:p w14:paraId="56840C61" w14:textId="70F6B362" w:rsidR="00833F84" w:rsidRPr="00615ADC" w:rsidRDefault="00833F84" w:rsidP="00833F84">
            <w:pPr>
              <w:pStyle w:val="ListParagraph"/>
              <w:ind w:left="0" w:firstLine="160"/>
              <w:rPr>
                <w:iCs/>
                <w:sz w:val="22"/>
                <w:szCs w:val="22"/>
              </w:rPr>
            </w:pPr>
            <w:r w:rsidRPr="00615ADC">
              <w:rPr>
                <w:bCs/>
                <w:iCs/>
                <w:sz w:val="22"/>
                <w:szCs w:val="22"/>
              </w:rPr>
              <w:t>Email Address of this Person</w:t>
            </w:r>
          </w:p>
        </w:tc>
        <w:tc>
          <w:tcPr>
            <w:tcW w:w="5575" w:type="dxa"/>
          </w:tcPr>
          <w:p w14:paraId="22DBB75D" w14:textId="1743F5E1" w:rsidR="00833F84" w:rsidRPr="005C7953" w:rsidRDefault="00833F84" w:rsidP="00833F84">
            <w:pPr>
              <w:pStyle w:val="ListParagraph"/>
              <w:ind w:left="0"/>
              <w:rPr>
                <w:iCs/>
                <w:sz w:val="22"/>
                <w:szCs w:val="22"/>
              </w:rPr>
            </w:pPr>
            <w:r w:rsidRPr="0064685B">
              <w:rPr>
                <w:iCs/>
                <w:sz w:val="22"/>
                <w:szCs w:val="22"/>
              </w:rPr>
              <w:t>office@harmony.k12.or.us</w:t>
            </w:r>
          </w:p>
        </w:tc>
      </w:tr>
      <w:tr w:rsidR="00833F84" w:rsidRPr="005C7953" w14:paraId="003ECE96" w14:textId="77777777" w:rsidTr="00B0520D">
        <w:trPr>
          <w:tblHeader/>
        </w:trPr>
        <w:tc>
          <w:tcPr>
            <w:tcW w:w="4495" w:type="dxa"/>
          </w:tcPr>
          <w:p w14:paraId="25C966BC" w14:textId="271D1480" w:rsidR="00833F84" w:rsidRPr="00615ADC" w:rsidRDefault="00833F84" w:rsidP="00833F84">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3A76F26B" w14:textId="253C6D1D" w:rsidR="00833F84" w:rsidRPr="005C7953" w:rsidRDefault="00833F84" w:rsidP="00833F84">
            <w:pPr>
              <w:pStyle w:val="ListParagraph"/>
              <w:ind w:left="0"/>
              <w:rPr>
                <w:iCs/>
                <w:sz w:val="22"/>
                <w:szCs w:val="22"/>
              </w:rPr>
            </w:pPr>
            <w:r w:rsidRPr="0064685B">
              <w:rPr>
                <w:iCs/>
                <w:sz w:val="22"/>
                <w:szCs w:val="22"/>
              </w:rPr>
              <w:t>Harmony Academy Board of Directors, LOSD Special Education Consultant, LOSD Nurse, Harmony Academy Executive Director</w:t>
            </w:r>
          </w:p>
        </w:tc>
      </w:tr>
      <w:tr w:rsidR="00833F84" w:rsidRPr="005C7953" w14:paraId="109F72F8" w14:textId="77777777" w:rsidTr="00B0520D">
        <w:trPr>
          <w:tblHeader/>
        </w:trPr>
        <w:tc>
          <w:tcPr>
            <w:tcW w:w="4495" w:type="dxa"/>
          </w:tcPr>
          <w:p w14:paraId="55919F28" w14:textId="0B6A64BF" w:rsidR="00833F84" w:rsidRPr="00615ADC" w:rsidRDefault="00833F84" w:rsidP="00833F84">
            <w:pPr>
              <w:pStyle w:val="ListParagraph"/>
              <w:ind w:left="0"/>
              <w:rPr>
                <w:iCs/>
                <w:sz w:val="22"/>
                <w:szCs w:val="22"/>
              </w:rPr>
            </w:pPr>
            <w:r>
              <w:rPr>
                <w:bCs/>
                <w:iCs/>
                <w:sz w:val="22"/>
                <w:szCs w:val="22"/>
              </w:rPr>
              <w:t>Local public health office(s) or officers(s)</w:t>
            </w:r>
          </w:p>
        </w:tc>
        <w:tc>
          <w:tcPr>
            <w:tcW w:w="5575" w:type="dxa"/>
          </w:tcPr>
          <w:p w14:paraId="4E93A14A" w14:textId="1A32CA1A" w:rsidR="00833F84" w:rsidRPr="005C7953" w:rsidRDefault="00833F84" w:rsidP="00833F84">
            <w:pPr>
              <w:pStyle w:val="ListParagraph"/>
              <w:ind w:left="0"/>
              <w:rPr>
                <w:iCs/>
                <w:sz w:val="22"/>
                <w:szCs w:val="22"/>
              </w:rPr>
            </w:pPr>
            <w:r w:rsidRPr="0064685B">
              <w:rPr>
                <w:iCs/>
                <w:sz w:val="22"/>
                <w:szCs w:val="22"/>
              </w:rPr>
              <w:t xml:space="preserve">Clackamas County Public Health, </w:t>
            </w:r>
            <w:r>
              <w:rPr>
                <w:iCs/>
                <w:sz w:val="22"/>
                <w:szCs w:val="22"/>
              </w:rPr>
              <w:t>Dr. Sarah Present</w:t>
            </w:r>
          </w:p>
        </w:tc>
      </w:tr>
      <w:tr w:rsidR="00833F84" w:rsidRPr="005C7953" w14:paraId="395BD668" w14:textId="77777777" w:rsidTr="00B0520D">
        <w:trPr>
          <w:tblHeader/>
        </w:trPr>
        <w:tc>
          <w:tcPr>
            <w:tcW w:w="4495" w:type="dxa"/>
          </w:tcPr>
          <w:p w14:paraId="500A5AD3" w14:textId="7F30F52B" w:rsidR="00833F84" w:rsidRPr="00615ADC" w:rsidRDefault="00833F84" w:rsidP="00833F84">
            <w:pPr>
              <w:pStyle w:val="ListParagraph"/>
              <w:ind w:left="0"/>
              <w:rPr>
                <w:bCs/>
                <w:iCs/>
                <w:sz w:val="22"/>
                <w:szCs w:val="22"/>
              </w:rPr>
            </w:pPr>
            <w:r>
              <w:rPr>
                <w:bCs/>
                <w:iCs/>
                <w:sz w:val="22"/>
                <w:szCs w:val="22"/>
              </w:rPr>
              <w:t>Name of p</w:t>
            </w:r>
            <w:r w:rsidRPr="00615ADC">
              <w:rPr>
                <w:bCs/>
                <w:iCs/>
                <w:sz w:val="22"/>
                <w:szCs w:val="22"/>
              </w:rPr>
              <w:t>erson Designated to Establish, Implement and Enforce Physical Distancing Requirements</w:t>
            </w:r>
          </w:p>
        </w:tc>
        <w:tc>
          <w:tcPr>
            <w:tcW w:w="5575" w:type="dxa"/>
          </w:tcPr>
          <w:p w14:paraId="384B3C7A" w14:textId="298015BF" w:rsidR="00833F84" w:rsidRPr="005C7953" w:rsidRDefault="00833F84" w:rsidP="00833F84">
            <w:pPr>
              <w:pStyle w:val="ListParagraph"/>
              <w:ind w:left="0"/>
              <w:rPr>
                <w:iCs/>
                <w:sz w:val="22"/>
                <w:szCs w:val="22"/>
              </w:rPr>
            </w:pPr>
            <w:r w:rsidRPr="0064685B">
              <w:rPr>
                <w:iCs/>
                <w:sz w:val="22"/>
                <w:szCs w:val="22"/>
              </w:rPr>
              <w:t>Denise Maher</w:t>
            </w:r>
          </w:p>
        </w:tc>
      </w:tr>
      <w:tr w:rsidR="00833F84" w:rsidRPr="005C7953" w14:paraId="1EF49BBA" w14:textId="77777777" w:rsidTr="00B0520D">
        <w:trPr>
          <w:tblHeader/>
        </w:trPr>
        <w:tc>
          <w:tcPr>
            <w:tcW w:w="4495" w:type="dxa"/>
          </w:tcPr>
          <w:p w14:paraId="75E027E4" w14:textId="46352DBE" w:rsidR="00833F84" w:rsidRPr="00615ADC" w:rsidRDefault="00833F84" w:rsidP="00833F84">
            <w:pPr>
              <w:pStyle w:val="ListParagraph"/>
              <w:ind w:left="0" w:hanging="25"/>
              <w:rPr>
                <w:bCs/>
                <w:iCs/>
                <w:sz w:val="22"/>
                <w:szCs w:val="22"/>
              </w:rPr>
            </w:pPr>
            <w:r w:rsidRPr="00615ADC">
              <w:rPr>
                <w:bCs/>
                <w:iCs/>
                <w:sz w:val="22"/>
                <w:szCs w:val="22"/>
              </w:rPr>
              <w:t>Intended Effective Dates for this Plan</w:t>
            </w:r>
          </w:p>
        </w:tc>
        <w:tc>
          <w:tcPr>
            <w:tcW w:w="5575" w:type="dxa"/>
          </w:tcPr>
          <w:p w14:paraId="33675A01" w14:textId="31CF131C" w:rsidR="00833F84" w:rsidRPr="005C7953" w:rsidRDefault="00833F84" w:rsidP="00833F84">
            <w:pPr>
              <w:pStyle w:val="ListParagraph"/>
              <w:ind w:left="0"/>
              <w:rPr>
                <w:iCs/>
                <w:sz w:val="22"/>
                <w:szCs w:val="22"/>
              </w:rPr>
            </w:pPr>
            <w:r w:rsidRPr="0064685B">
              <w:rPr>
                <w:iCs/>
                <w:sz w:val="22"/>
                <w:szCs w:val="22"/>
              </w:rPr>
              <w:t>September 2020 through June 2021</w:t>
            </w:r>
          </w:p>
        </w:tc>
      </w:tr>
      <w:tr w:rsidR="00833F84" w:rsidRPr="005C7953" w14:paraId="5F689931" w14:textId="77777777" w:rsidTr="00B0520D">
        <w:trPr>
          <w:tblHeader/>
        </w:trPr>
        <w:tc>
          <w:tcPr>
            <w:tcW w:w="4495" w:type="dxa"/>
          </w:tcPr>
          <w:p w14:paraId="050D9C76" w14:textId="4F7BA6C9" w:rsidR="00833F84" w:rsidRPr="00615ADC" w:rsidRDefault="00833F84" w:rsidP="00833F84">
            <w:pPr>
              <w:pStyle w:val="ListParagraph"/>
              <w:ind w:left="0"/>
              <w:rPr>
                <w:bCs/>
                <w:iCs/>
                <w:sz w:val="22"/>
                <w:szCs w:val="22"/>
              </w:rPr>
            </w:pPr>
            <w:r w:rsidRPr="00615ADC">
              <w:rPr>
                <w:bCs/>
                <w:iCs/>
                <w:sz w:val="22"/>
                <w:szCs w:val="22"/>
              </w:rPr>
              <w:t>ESD Region</w:t>
            </w:r>
          </w:p>
        </w:tc>
        <w:tc>
          <w:tcPr>
            <w:tcW w:w="5575" w:type="dxa"/>
          </w:tcPr>
          <w:p w14:paraId="76380D71" w14:textId="701CE107" w:rsidR="00833F84" w:rsidRPr="005C7953" w:rsidRDefault="00833F84" w:rsidP="00833F84">
            <w:pPr>
              <w:pStyle w:val="ListParagraph"/>
              <w:ind w:left="0"/>
              <w:rPr>
                <w:iCs/>
                <w:sz w:val="22"/>
                <w:szCs w:val="22"/>
              </w:rPr>
            </w:pPr>
            <w:r w:rsidRPr="0064685B">
              <w:rPr>
                <w:iCs/>
                <w:sz w:val="22"/>
                <w:szCs w:val="22"/>
              </w:rPr>
              <w:t>Clackamas ESD</w:t>
            </w: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75E065F2" w14:textId="77777777" w:rsidR="00833F84" w:rsidRPr="0064685B" w:rsidRDefault="00833F84" w:rsidP="00833F84">
            <w:pPr>
              <w:rPr>
                <w:iCs/>
                <w:sz w:val="22"/>
                <w:szCs w:val="22"/>
              </w:rPr>
            </w:pPr>
            <w:r w:rsidRPr="0064685B">
              <w:rPr>
                <w:iCs/>
                <w:sz w:val="22"/>
                <w:szCs w:val="22"/>
              </w:rPr>
              <w:lastRenderedPageBreak/>
              <w:t xml:space="preserve">With a commitment to serve the complex needs of students and families of a recovery high school, equity is our main focus.  All Harmony Academy families have been surveyed regarding the challenges and successes related to Distance Learning for All and their comfort and preferences with both in-person and distance learning for the 2020-2021 school year.  We have also gathered information about preferences/safety concerns from social workers, therapists, and recovery folks who work in the field of adolescent addiction.  Information from spring distance learning will be used to identify students and families who may need targeted support and to anticipate the needs of entering students.  </w:t>
            </w:r>
          </w:p>
          <w:p w14:paraId="3CB3DABE" w14:textId="77777777" w:rsidR="00833F84" w:rsidRPr="0064685B" w:rsidRDefault="00833F84" w:rsidP="00833F84">
            <w:pPr>
              <w:rPr>
                <w:iCs/>
                <w:sz w:val="22"/>
                <w:szCs w:val="22"/>
              </w:rPr>
            </w:pPr>
          </w:p>
          <w:p w14:paraId="5ADB7F2B" w14:textId="77777777" w:rsidR="00833F84" w:rsidRPr="0064685B" w:rsidRDefault="00833F84" w:rsidP="00833F84">
            <w:pPr>
              <w:rPr>
                <w:iCs/>
                <w:sz w:val="22"/>
                <w:szCs w:val="22"/>
              </w:rPr>
            </w:pPr>
            <w:r w:rsidRPr="0064685B">
              <w:rPr>
                <w:iCs/>
                <w:sz w:val="22"/>
                <w:szCs w:val="22"/>
              </w:rPr>
              <w:t xml:space="preserve">Harmony Staff is dedicated to improving outcomes for students who have been systematically underserved or marginalized. Students with disabilities and those who are far off-track for graduation will have access to 4 day a week in person instruction.  Remaining students will have access to a hybrid model of in-person and distance learning.  A recovery high school requires connection, accountability, and a heavy emphasis on SEL: full-time distance learning may be available to a student upon request in rare cases where serious health concerns prevent participation in the hybrid model. Success within a recovery high school requires that students experience high levels of connection, community, SEL, and accountability.  </w:t>
            </w:r>
          </w:p>
          <w:p w14:paraId="31AA6DC9" w14:textId="77777777" w:rsidR="00833F84" w:rsidRPr="0064685B" w:rsidRDefault="00833F84" w:rsidP="00833F84">
            <w:pPr>
              <w:rPr>
                <w:iCs/>
                <w:sz w:val="22"/>
                <w:szCs w:val="22"/>
              </w:rPr>
            </w:pPr>
          </w:p>
          <w:p w14:paraId="724297B3" w14:textId="77777777" w:rsidR="00833F84" w:rsidRPr="0064685B" w:rsidRDefault="00833F84" w:rsidP="00833F84">
            <w:pPr>
              <w:rPr>
                <w:iCs/>
                <w:sz w:val="22"/>
                <w:szCs w:val="22"/>
              </w:rPr>
            </w:pPr>
            <w:r w:rsidRPr="0064685B">
              <w:rPr>
                <w:iCs/>
                <w:sz w:val="22"/>
                <w:szCs w:val="22"/>
              </w:rPr>
              <w:t>Harmony has a small and dynamic student body.  Among our 25-35 students, demographics shift throughout the year with open enrollment.  As we enter the 2020 school year a snapshot of student demographics shows:</w:t>
            </w:r>
          </w:p>
          <w:p w14:paraId="7FC2AC81" w14:textId="77777777" w:rsidR="00833F84" w:rsidRPr="0064685B" w:rsidRDefault="00833F84" w:rsidP="001A7B1B">
            <w:pPr>
              <w:pStyle w:val="ListParagraph"/>
              <w:numPr>
                <w:ilvl w:val="0"/>
                <w:numId w:val="11"/>
              </w:numPr>
              <w:rPr>
                <w:iCs/>
                <w:sz w:val="22"/>
                <w:szCs w:val="22"/>
              </w:rPr>
            </w:pPr>
            <w:r>
              <w:rPr>
                <w:iCs/>
                <w:sz w:val="22"/>
                <w:szCs w:val="22"/>
              </w:rPr>
              <w:t>30%</w:t>
            </w:r>
            <w:r w:rsidRPr="0064685B">
              <w:rPr>
                <w:iCs/>
                <w:sz w:val="22"/>
                <w:szCs w:val="22"/>
              </w:rPr>
              <w:t xml:space="preserve"> FRL</w:t>
            </w:r>
            <w:r>
              <w:rPr>
                <w:iCs/>
                <w:sz w:val="22"/>
                <w:szCs w:val="22"/>
              </w:rPr>
              <w:t xml:space="preserve"> and/or OHP</w:t>
            </w:r>
            <w:r w:rsidRPr="0064685B">
              <w:rPr>
                <w:iCs/>
                <w:sz w:val="22"/>
                <w:szCs w:val="22"/>
              </w:rPr>
              <w:t xml:space="preserve"> eligible</w:t>
            </w:r>
          </w:p>
          <w:p w14:paraId="6A60C214" w14:textId="77777777" w:rsidR="00833F84" w:rsidRPr="0064685B" w:rsidRDefault="00833F84" w:rsidP="001A7B1B">
            <w:pPr>
              <w:pStyle w:val="ListParagraph"/>
              <w:numPr>
                <w:ilvl w:val="0"/>
                <w:numId w:val="11"/>
              </w:numPr>
              <w:rPr>
                <w:iCs/>
                <w:sz w:val="22"/>
                <w:szCs w:val="22"/>
              </w:rPr>
            </w:pPr>
            <w:r>
              <w:rPr>
                <w:iCs/>
                <w:sz w:val="22"/>
                <w:szCs w:val="22"/>
              </w:rPr>
              <w:t>15%</w:t>
            </w:r>
            <w:r w:rsidRPr="0064685B">
              <w:rPr>
                <w:iCs/>
                <w:sz w:val="22"/>
                <w:szCs w:val="22"/>
              </w:rPr>
              <w:t xml:space="preserve"> identify as students of color</w:t>
            </w:r>
          </w:p>
          <w:p w14:paraId="1D0264CA" w14:textId="77777777" w:rsidR="00833F84" w:rsidRPr="0064685B" w:rsidRDefault="00833F84" w:rsidP="001A7B1B">
            <w:pPr>
              <w:pStyle w:val="ListParagraph"/>
              <w:numPr>
                <w:ilvl w:val="0"/>
                <w:numId w:val="11"/>
              </w:numPr>
              <w:rPr>
                <w:iCs/>
                <w:sz w:val="22"/>
                <w:szCs w:val="22"/>
              </w:rPr>
            </w:pPr>
            <w:r w:rsidRPr="0064685B">
              <w:rPr>
                <w:iCs/>
                <w:sz w:val="22"/>
                <w:szCs w:val="22"/>
              </w:rPr>
              <w:t>2</w:t>
            </w:r>
            <w:r>
              <w:rPr>
                <w:iCs/>
                <w:sz w:val="22"/>
                <w:szCs w:val="22"/>
              </w:rPr>
              <w:t>0</w:t>
            </w:r>
            <w:r w:rsidRPr="0064685B">
              <w:rPr>
                <w:iCs/>
                <w:sz w:val="22"/>
                <w:szCs w:val="22"/>
              </w:rPr>
              <w:t>% experience special educational needs</w:t>
            </w:r>
          </w:p>
          <w:p w14:paraId="7FE165F5" w14:textId="77777777" w:rsidR="00833F84" w:rsidRDefault="00833F84" w:rsidP="001A7B1B">
            <w:pPr>
              <w:pStyle w:val="ListParagraph"/>
              <w:numPr>
                <w:ilvl w:val="0"/>
                <w:numId w:val="11"/>
              </w:numPr>
              <w:rPr>
                <w:iCs/>
                <w:sz w:val="22"/>
                <w:szCs w:val="22"/>
              </w:rPr>
            </w:pPr>
            <w:r w:rsidRPr="0064685B">
              <w:rPr>
                <w:iCs/>
                <w:sz w:val="22"/>
                <w:szCs w:val="22"/>
              </w:rPr>
              <w:t>14% require accommodations from a 504 plan</w:t>
            </w:r>
          </w:p>
          <w:p w14:paraId="05115A46" w14:textId="77777777" w:rsidR="00833F84" w:rsidRDefault="00833F84" w:rsidP="001A7B1B">
            <w:pPr>
              <w:pStyle w:val="ListParagraph"/>
              <w:numPr>
                <w:ilvl w:val="0"/>
                <w:numId w:val="11"/>
              </w:numPr>
              <w:rPr>
                <w:iCs/>
                <w:sz w:val="22"/>
                <w:szCs w:val="22"/>
              </w:rPr>
            </w:pPr>
            <w:r>
              <w:rPr>
                <w:iCs/>
                <w:sz w:val="22"/>
                <w:szCs w:val="22"/>
              </w:rPr>
              <w:t>19.5% identify as LGBTQ</w:t>
            </w:r>
          </w:p>
          <w:p w14:paraId="3C1EF9CD" w14:textId="05C0E30F" w:rsidR="000123E1" w:rsidRDefault="00833F84" w:rsidP="00833F84">
            <w:pPr>
              <w:rPr>
                <w:iCs/>
                <w:sz w:val="22"/>
                <w:szCs w:val="22"/>
              </w:rPr>
            </w:pPr>
            <w:r w:rsidRPr="00A50D5B">
              <w:rPr>
                <w:iCs/>
                <w:sz w:val="22"/>
                <w:szCs w:val="22"/>
              </w:rPr>
              <w:t>100% have</w:t>
            </w:r>
            <w:r>
              <w:rPr>
                <w:iCs/>
                <w:sz w:val="22"/>
                <w:szCs w:val="22"/>
              </w:rPr>
              <w:t xml:space="preserve"> a</w:t>
            </w:r>
            <w:r w:rsidRPr="00A50D5B">
              <w:rPr>
                <w:iCs/>
                <w:sz w:val="22"/>
                <w:szCs w:val="22"/>
              </w:rPr>
              <w:t xml:space="preserve"> substance use disorder</w:t>
            </w:r>
            <w:r>
              <w:rPr>
                <w:iCs/>
                <w:sz w:val="22"/>
                <w:szCs w:val="22"/>
              </w:rPr>
              <w:t xml:space="preserve"> (a DSM-V disability)</w:t>
            </w:r>
          </w:p>
        </w:tc>
      </w:tr>
    </w:tbl>
    <w:p w14:paraId="6D96728A" w14:textId="567519E1" w:rsidR="00CC78EB" w:rsidRDefault="00CC78EB" w:rsidP="009E1F4C">
      <w:pPr>
        <w:pStyle w:val="ListParagraph"/>
        <w:numPr>
          <w:ilvl w:val="0"/>
          <w:numId w:val="2"/>
        </w:numPr>
        <w:spacing w:before="120" w:after="120"/>
        <w:rPr>
          <w:iCs/>
          <w:sz w:val="22"/>
          <w:szCs w:val="22"/>
        </w:rPr>
      </w:pPr>
      <w:r w:rsidRPr="005C7953">
        <w:rPr>
          <w:iCs/>
          <w:sz w:val="22"/>
          <w:szCs w:val="22"/>
        </w:rPr>
        <w:t>Indicate which instruction</w:t>
      </w:r>
      <w:r w:rsidR="007B6587" w:rsidRPr="005C7953">
        <w:rPr>
          <w:iCs/>
          <w:sz w:val="22"/>
          <w:szCs w:val="22"/>
        </w:rPr>
        <w:t>al</w:t>
      </w:r>
      <w:r w:rsidRPr="005C7953">
        <w:rPr>
          <w:iCs/>
          <w:sz w:val="22"/>
          <w:szCs w:val="22"/>
        </w:rPr>
        <w:t xml:space="preserve"> model will be used. </w:t>
      </w:r>
    </w:p>
    <w:p w14:paraId="656EB290" w14:textId="77777777" w:rsidR="00B20731" w:rsidRPr="005C7953" w:rsidRDefault="00B20731" w:rsidP="00B20731">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053F28" w:rsidRPr="005C7953" w14:paraId="1F03E06B" w14:textId="77777777" w:rsidTr="0082761A">
        <w:trPr>
          <w:tblHeader/>
          <w:jc w:val="center"/>
        </w:trPr>
        <w:tc>
          <w:tcPr>
            <w:tcW w:w="8169" w:type="dxa"/>
            <w:gridSpan w:val="8"/>
            <w:tcMar>
              <w:right w:w="29" w:type="dxa"/>
            </w:tcMar>
          </w:tcPr>
          <w:p w14:paraId="61589974" w14:textId="13318588" w:rsidR="00053F28" w:rsidRPr="005C7953" w:rsidRDefault="00053F28" w:rsidP="007B6587">
            <w:pPr>
              <w:pStyle w:val="ListParagraph"/>
              <w:ind w:left="0"/>
              <w:rPr>
                <w:i/>
                <w:sz w:val="22"/>
                <w:szCs w:val="22"/>
              </w:rPr>
            </w:pPr>
            <w:r w:rsidRPr="005C7953">
              <w:rPr>
                <w:i/>
                <w:sz w:val="22"/>
                <w:szCs w:val="22"/>
              </w:rPr>
              <w:t>Select One:</w:t>
            </w:r>
          </w:p>
        </w:tc>
      </w:tr>
      <w:tr w:rsidR="007B6587" w:rsidRPr="005C7953" w14:paraId="4A28B13E" w14:textId="77777777" w:rsidTr="00053F28">
        <w:trPr>
          <w:jc w:val="center"/>
        </w:trPr>
        <w:sdt>
          <w:sdtPr>
            <w:rPr>
              <w:iCs/>
              <w:sz w:val="22"/>
              <w:szCs w:val="22"/>
            </w:rPr>
            <w:id w:val="1095130030"/>
            <w15:appearance w15:val="hidden"/>
            <w14:checkbox>
              <w14:checked w14:val="0"/>
              <w14:checkedState w14:val="2612" w14:font="MS Gothic"/>
              <w14:uncheckedState w14:val="2610" w14:font="MS Gothic"/>
            </w14:checkbox>
          </w:sdtPr>
          <w:sdtEndPr/>
          <w:sdtContent>
            <w:tc>
              <w:tcPr>
                <w:tcW w:w="269" w:type="dxa"/>
                <w:tcMar>
                  <w:right w:w="29" w:type="dxa"/>
                </w:tcMar>
              </w:tcPr>
              <w:p w14:paraId="4EF8DAFE" w14:textId="78B0FBB0" w:rsidR="007B6587" w:rsidRPr="005C7953" w:rsidRDefault="00452C37" w:rsidP="007B6587">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3BF615D2" w14:textId="0BB35089" w:rsidR="007B6587" w:rsidRPr="005C7953" w:rsidRDefault="007B6587" w:rsidP="007B6587">
            <w:pPr>
              <w:pStyle w:val="ListParagraph"/>
              <w:ind w:left="0"/>
              <w:rPr>
                <w:b/>
                <w:bCs/>
                <w:iCs/>
                <w:sz w:val="22"/>
                <w:szCs w:val="22"/>
              </w:rPr>
            </w:pPr>
            <w:r w:rsidRPr="005C7953">
              <w:rPr>
                <w:b/>
                <w:bCs/>
                <w:iCs/>
                <w:sz w:val="22"/>
                <w:szCs w:val="22"/>
              </w:rPr>
              <w:t>On-Site Learning</w:t>
            </w:r>
          </w:p>
        </w:tc>
        <w:tc>
          <w:tcPr>
            <w:tcW w:w="288" w:type="dxa"/>
          </w:tcPr>
          <w:p w14:paraId="6AAFE111" w14:textId="77777777" w:rsidR="007B6587" w:rsidRPr="005C7953" w:rsidRDefault="007B6587" w:rsidP="007B6587">
            <w:pPr>
              <w:pStyle w:val="ListParagraph"/>
              <w:ind w:left="0"/>
              <w:rPr>
                <w:iCs/>
                <w:sz w:val="22"/>
                <w:szCs w:val="22"/>
              </w:rPr>
            </w:pPr>
          </w:p>
        </w:tc>
        <w:sdt>
          <w:sdtPr>
            <w:rPr>
              <w:iCs/>
              <w:sz w:val="22"/>
              <w:szCs w:val="22"/>
            </w:rPr>
            <w:id w:val="-1291121850"/>
            <w15:appearance w15:val="hidden"/>
            <w14:checkbox>
              <w14:checked w14:val="1"/>
              <w14:checkedState w14:val="2612" w14:font="MS Gothic"/>
              <w14:uncheckedState w14:val="2610" w14:font="MS Gothic"/>
            </w14:checkbox>
          </w:sdtPr>
          <w:sdtEndPr/>
          <w:sdtContent>
            <w:tc>
              <w:tcPr>
                <w:tcW w:w="270" w:type="dxa"/>
                <w:tcMar>
                  <w:right w:w="29" w:type="dxa"/>
                </w:tcMar>
              </w:tcPr>
              <w:p w14:paraId="785A49D3" w14:textId="0C5A94FF" w:rsidR="007B6587" w:rsidRPr="005C7953" w:rsidRDefault="00833F84" w:rsidP="007B6587">
                <w:pPr>
                  <w:pStyle w:val="ListParagraph"/>
                  <w:ind w:left="0"/>
                  <w:rPr>
                    <w:iCs/>
                    <w:sz w:val="22"/>
                    <w:szCs w:val="22"/>
                  </w:rPr>
                </w:pPr>
                <w:r>
                  <w:rPr>
                    <w:rFonts w:ascii="MS Gothic" w:eastAsia="MS Gothic" w:hAnsi="MS Gothic" w:hint="eastAsia"/>
                    <w:iCs/>
                    <w:sz w:val="22"/>
                    <w:szCs w:val="22"/>
                  </w:rPr>
                  <w:t>☒</w:t>
                </w:r>
              </w:p>
            </w:tc>
          </w:sdtContent>
        </w:sdt>
        <w:tc>
          <w:tcPr>
            <w:tcW w:w="1614" w:type="dxa"/>
          </w:tcPr>
          <w:p w14:paraId="3ACF1F23" w14:textId="3573B034" w:rsidR="007B6587" w:rsidRPr="005C7953" w:rsidRDefault="007B6587" w:rsidP="007B6587">
            <w:pPr>
              <w:pStyle w:val="ListParagraph"/>
              <w:ind w:left="0"/>
              <w:rPr>
                <w:b/>
                <w:bCs/>
                <w:iCs/>
                <w:sz w:val="22"/>
                <w:szCs w:val="22"/>
              </w:rPr>
            </w:pPr>
            <w:r w:rsidRPr="005C7953">
              <w:rPr>
                <w:b/>
                <w:bCs/>
                <w:iCs/>
                <w:sz w:val="22"/>
                <w:szCs w:val="22"/>
              </w:rPr>
              <w:t>Hybrid Learning</w:t>
            </w:r>
          </w:p>
        </w:tc>
        <w:tc>
          <w:tcPr>
            <w:tcW w:w="286" w:type="dxa"/>
          </w:tcPr>
          <w:p w14:paraId="36EA4261" w14:textId="77777777" w:rsidR="007B6587" w:rsidRPr="005C7953" w:rsidRDefault="007B6587" w:rsidP="007B6587">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EndPr/>
          <w:sdtContent>
            <w:tc>
              <w:tcPr>
                <w:tcW w:w="270" w:type="dxa"/>
                <w:tcMar>
                  <w:right w:w="29" w:type="dxa"/>
                </w:tcMar>
              </w:tcPr>
              <w:p w14:paraId="540153B6" w14:textId="4F8F6BBC" w:rsidR="007B6587" w:rsidRPr="005C7953" w:rsidRDefault="00833F84" w:rsidP="007B6587">
                <w:pPr>
                  <w:pStyle w:val="ListParagraph"/>
                  <w:ind w:left="0"/>
                  <w:rPr>
                    <w:iCs/>
                    <w:sz w:val="22"/>
                    <w:szCs w:val="22"/>
                  </w:rPr>
                </w:pPr>
                <w:r>
                  <w:rPr>
                    <w:rFonts w:ascii="MS Gothic" w:eastAsia="MS Gothic" w:hAnsi="MS Gothic" w:hint="eastAsia"/>
                    <w:iCs/>
                    <w:sz w:val="22"/>
                    <w:szCs w:val="22"/>
                  </w:rPr>
                  <w:t>☐</w:t>
                </w:r>
              </w:p>
            </w:tc>
          </w:sdtContent>
        </w:sdt>
        <w:tc>
          <w:tcPr>
            <w:tcW w:w="3461" w:type="dxa"/>
          </w:tcPr>
          <w:p w14:paraId="51F54A1A" w14:textId="7CEFB112" w:rsidR="007B6587" w:rsidRPr="005C7953" w:rsidRDefault="007B6587" w:rsidP="007B6587">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2F90D7E5" w:rsidR="00053F28" w:rsidRPr="00350C58" w:rsidRDefault="0074557D" w:rsidP="009E1F4C">
      <w:pPr>
        <w:pStyle w:val="ListParagraph"/>
        <w:numPr>
          <w:ilvl w:val="0"/>
          <w:numId w:val="2"/>
        </w:numPr>
        <w:spacing w:before="120" w:after="120"/>
        <w:contextualSpacing w:val="0"/>
        <w:rPr>
          <w:iCs/>
          <w:sz w:val="22"/>
          <w:szCs w:val="22"/>
        </w:rPr>
      </w:pPr>
      <w:bookmarkStart w:id="0"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235CA9">
        <w:rPr>
          <w:iCs/>
          <w:sz w:val="22"/>
          <w:szCs w:val="22"/>
        </w:rPr>
        <w:t>9</w:t>
      </w:r>
      <w:r w:rsidR="00053F28" w:rsidRPr="00350C58">
        <w:rPr>
          <w:iCs/>
          <w:sz w:val="22"/>
          <w:szCs w:val="22"/>
        </w:rPr>
        <w:t xml:space="preserve"> in the initial template) </w:t>
      </w:r>
      <w:r w:rsidRPr="00350C58">
        <w:rPr>
          <w:iCs/>
          <w:sz w:val="22"/>
          <w:szCs w:val="22"/>
        </w:rPr>
        <w:t xml:space="preserve">and </w:t>
      </w:r>
      <w:hyperlink r:id="rId13"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4"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w:t>
      </w:r>
      <w:r w:rsidR="00C775EE">
        <w:rPr>
          <w:iCs/>
          <w:sz w:val="22"/>
          <w:szCs w:val="22"/>
        </w:rPr>
        <w:t>7</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0"/>
    <w:p w14:paraId="45024337" w14:textId="0A487038"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20BB9D0F" w14:textId="7AE9BC75" w:rsidR="00A61894" w:rsidRPr="006D529F"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lastRenderedPageBreak/>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F02B2E">
        <w:trPr>
          <w:trHeight w:val="2447"/>
          <w:tblHeader/>
          <w:jc w:val="center"/>
        </w:trPr>
        <w:tc>
          <w:tcPr>
            <w:tcW w:w="10790" w:type="dxa"/>
          </w:tcPr>
          <w:p w14:paraId="29B27D52" w14:textId="77777777" w:rsidR="00547843" w:rsidRDefault="00833F84" w:rsidP="00833F84">
            <w:pPr>
              <w:rPr>
                <w:bCs/>
                <w:sz w:val="18"/>
                <w:szCs w:val="18"/>
              </w:rPr>
            </w:pPr>
            <w:r w:rsidRPr="006B73EA">
              <w:rPr>
                <w:bCs/>
                <w:sz w:val="18"/>
                <w:szCs w:val="18"/>
              </w:rPr>
              <w:t>Harmony is planning for comprehensive distance learning</w:t>
            </w:r>
            <w:r>
              <w:rPr>
                <w:bCs/>
                <w:sz w:val="18"/>
                <w:szCs w:val="18"/>
              </w:rPr>
              <w:t xml:space="preserve"> with limited in-person instruction </w:t>
            </w:r>
            <w:r w:rsidRPr="003000D5">
              <w:rPr>
                <w:bCs/>
                <w:sz w:val="18"/>
                <w:szCs w:val="18"/>
              </w:rPr>
              <w:t>in</w:t>
            </w:r>
            <w:r w:rsidRPr="00281C3D">
              <w:rPr>
                <w:bCs/>
                <w:sz w:val="18"/>
                <w:szCs w:val="18"/>
              </w:rPr>
              <w:t xml:space="preserve"> case our county is not able to meet the metrics for hybrid opening in time for September</w:t>
            </w:r>
            <w:r w:rsidR="003000D5">
              <w:rPr>
                <w:bCs/>
                <w:sz w:val="18"/>
                <w:szCs w:val="18"/>
              </w:rPr>
              <w:t>, even with changing exception metrics</w:t>
            </w:r>
            <w:r w:rsidRPr="00281C3D">
              <w:rPr>
                <w:bCs/>
                <w:sz w:val="18"/>
                <w:szCs w:val="18"/>
              </w:rPr>
              <w:t>.</w:t>
            </w:r>
            <w:r w:rsidR="001370EA">
              <w:rPr>
                <w:bCs/>
                <w:sz w:val="18"/>
                <w:szCs w:val="18"/>
              </w:rPr>
              <w:t xml:space="preserve"> </w:t>
            </w:r>
          </w:p>
          <w:p w14:paraId="7AA6D608" w14:textId="77777777" w:rsidR="00833F84" w:rsidRPr="006B73EA" w:rsidRDefault="00833F84" w:rsidP="00833F84">
            <w:pPr>
              <w:pStyle w:val="ListParagraph"/>
              <w:rPr>
                <w:bCs/>
                <w:sz w:val="18"/>
                <w:szCs w:val="18"/>
              </w:rPr>
            </w:pPr>
          </w:p>
          <w:p w14:paraId="2BA513AA" w14:textId="6D82FD4A" w:rsidR="003000D5" w:rsidRDefault="00833F84" w:rsidP="000E42E5">
            <w:pPr>
              <w:rPr>
                <w:bCs/>
                <w:sz w:val="18"/>
                <w:szCs w:val="18"/>
              </w:rPr>
            </w:pPr>
            <w:r w:rsidRPr="006B73EA">
              <w:rPr>
                <w:bCs/>
                <w:sz w:val="18"/>
                <w:szCs w:val="18"/>
              </w:rPr>
              <w:t>If our population cannot meet metrics</w:t>
            </w:r>
            <w:r w:rsidR="006D5FA9">
              <w:rPr>
                <w:bCs/>
                <w:sz w:val="18"/>
                <w:szCs w:val="18"/>
              </w:rPr>
              <w:t xml:space="preserve"> for </w:t>
            </w:r>
            <w:r w:rsidR="003000D5">
              <w:rPr>
                <w:bCs/>
                <w:sz w:val="18"/>
                <w:szCs w:val="18"/>
              </w:rPr>
              <w:t xml:space="preserve">hybrid </w:t>
            </w:r>
            <w:r w:rsidR="006D5FA9">
              <w:rPr>
                <w:bCs/>
                <w:sz w:val="18"/>
                <w:szCs w:val="18"/>
              </w:rPr>
              <w:t>reopening</w:t>
            </w:r>
            <w:r w:rsidRPr="006B73EA">
              <w:rPr>
                <w:bCs/>
                <w:sz w:val="18"/>
                <w:szCs w:val="18"/>
              </w:rPr>
              <w:t>, Harmony will open in comprehensive distance learning</w:t>
            </w:r>
            <w:r w:rsidR="006D5FA9">
              <w:rPr>
                <w:bCs/>
                <w:sz w:val="18"/>
                <w:szCs w:val="18"/>
              </w:rPr>
              <w:t xml:space="preserve"> with limited in-person instruction</w:t>
            </w:r>
            <w:r w:rsidR="003000D5">
              <w:rPr>
                <w:bCs/>
                <w:sz w:val="18"/>
                <w:szCs w:val="18"/>
              </w:rPr>
              <w:t xml:space="preserve"> based on RSSL 3.7.4</w:t>
            </w:r>
            <w:r w:rsidRPr="006B73EA">
              <w:rPr>
                <w:bCs/>
                <w:sz w:val="18"/>
                <w:szCs w:val="18"/>
              </w:rPr>
              <w:t xml:space="preserve">. </w:t>
            </w:r>
          </w:p>
          <w:p w14:paraId="76C8CAFD" w14:textId="77777777" w:rsidR="003000D5" w:rsidRDefault="003000D5" w:rsidP="000E42E5">
            <w:pPr>
              <w:rPr>
                <w:bCs/>
                <w:sz w:val="18"/>
                <w:szCs w:val="18"/>
              </w:rPr>
            </w:pPr>
          </w:p>
          <w:p w14:paraId="5182E31D" w14:textId="2CD30E72" w:rsidR="005C7953" w:rsidRDefault="00833F84" w:rsidP="000E42E5">
            <w:pPr>
              <w:rPr>
                <w:bCs/>
                <w:sz w:val="18"/>
                <w:szCs w:val="18"/>
              </w:rPr>
            </w:pPr>
            <w:r w:rsidRPr="006B73EA">
              <w:rPr>
                <w:bCs/>
                <w:sz w:val="18"/>
                <w:szCs w:val="18"/>
              </w:rPr>
              <w:t xml:space="preserve">It is also important that we plan for distance learning so that we are prepared to provide our students with effective distance learning should COVID-19 cases cause long-term school closures in the future.  Finally, when it is safe to enter hybrid learning, it is imperative that students who </w:t>
            </w:r>
            <w:r w:rsidR="00547843">
              <w:rPr>
                <w:bCs/>
                <w:sz w:val="18"/>
                <w:szCs w:val="18"/>
              </w:rPr>
              <w:t>still cannot</w:t>
            </w:r>
            <w:r w:rsidRPr="006B73EA">
              <w:rPr>
                <w:bCs/>
                <w:sz w:val="18"/>
                <w:szCs w:val="18"/>
              </w:rPr>
              <w:t xml:space="preserve"> access hybrid instruction due to health-related issues have access to well-planned comprehensive distance learning.  </w:t>
            </w:r>
          </w:p>
          <w:p w14:paraId="7CF3701A" w14:textId="77777777" w:rsidR="00547843" w:rsidRDefault="00547843" w:rsidP="000E42E5">
            <w:pPr>
              <w:rPr>
                <w:bCs/>
                <w:sz w:val="18"/>
                <w:szCs w:val="18"/>
              </w:rPr>
            </w:pPr>
          </w:p>
          <w:p w14:paraId="22209B45" w14:textId="6E366634" w:rsidR="00547843" w:rsidRPr="006B73EA" w:rsidRDefault="00547843" w:rsidP="00547843">
            <w:pPr>
              <w:rPr>
                <w:bCs/>
                <w:sz w:val="18"/>
                <w:szCs w:val="18"/>
              </w:rPr>
            </w:pPr>
            <w:r>
              <w:rPr>
                <w:bCs/>
                <w:sz w:val="18"/>
                <w:szCs w:val="18"/>
              </w:rPr>
              <w:t xml:space="preserve">The blueprint below includes planning for both CDL with limited in-person instruction and our hybrid model.  Many of the health considerations are the same; the plan also shows unique considerations for CDL with limited in-person instruction wherever these are different than the hybrid plan. These are labeled in a larger font and bolded. </w:t>
            </w:r>
          </w:p>
          <w:p w14:paraId="67A0A5DC" w14:textId="254FAED9" w:rsidR="00547843" w:rsidRDefault="00547843" w:rsidP="000E42E5">
            <w:pPr>
              <w:rPr>
                <w:bCs/>
                <w:sz w:val="18"/>
                <w:szCs w:val="18"/>
              </w:rPr>
            </w:pP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79E28C89" w:rsidR="001C44E8" w:rsidRPr="00580315" w:rsidRDefault="001C44E8" w:rsidP="001C44E8">
            <w:pPr>
              <w:rPr>
                <w:b/>
                <w:color w:val="FFFFFF" w:themeColor="background1"/>
                <w:sz w:val="18"/>
                <w:szCs w:val="18"/>
              </w:rPr>
            </w:pPr>
            <w:r>
              <w:rPr>
                <w:b/>
                <w:color w:val="FFFFFF" w:themeColor="background1"/>
                <w:sz w:val="18"/>
                <w:szCs w:val="18"/>
              </w:rPr>
              <w:t>In completing this portion</w:t>
            </w:r>
            <w:r w:rsidRPr="00B81424">
              <w:rPr>
                <w:b/>
                <w:color w:val="FFFFFF" w:themeColor="background1"/>
                <w:sz w:val="18"/>
                <w:szCs w:val="18"/>
              </w:rPr>
              <w:t xml:space="preserve"> of the Blueprint you are attesting that you have reviewed the Comprehensive Distance Learning Guidance. </w:t>
            </w:r>
            <w:hyperlink r:id="rId15"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6D5FA9" w14:paraId="07214BAB" w14:textId="77777777" w:rsidTr="00F02B2E">
        <w:trPr>
          <w:trHeight w:val="2448"/>
          <w:jc w:val="center"/>
        </w:trPr>
        <w:tc>
          <w:tcPr>
            <w:tcW w:w="10790" w:type="dxa"/>
          </w:tcPr>
          <w:p w14:paraId="4B915F2C" w14:textId="77777777" w:rsidR="006D5FA9" w:rsidRDefault="006D5FA9" w:rsidP="006D5FA9">
            <w:pPr>
              <w:rPr>
                <w:bCs/>
                <w:sz w:val="18"/>
                <w:szCs w:val="18"/>
              </w:rPr>
            </w:pPr>
          </w:p>
          <w:p w14:paraId="22FD0396" w14:textId="77777777" w:rsidR="006D5FA9" w:rsidRDefault="006D5FA9" w:rsidP="006D5FA9">
            <w:pPr>
              <w:rPr>
                <w:bCs/>
                <w:sz w:val="18"/>
                <w:szCs w:val="18"/>
              </w:rPr>
            </w:pPr>
            <w:r>
              <w:rPr>
                <w:bCs/>
                <w:sz w:val="18"/>
                <w:szCs w:val="18"/>
              </w:rPr>
              <w:t xml:space="preserve">We have reviewed the Comprehensive Distance Learning Guidance and are able to move forward in compliance with all sections without requesting a waiver.  </w:t>
            </w:r>
          </w:p>
          <w:p w14:paraId="5F7F5AD8" w14:textId="77777777" w:rsidR="006D5FA9" w:rsidRDefault="006D5FA9" w:rsidP="006D5FA9">
            <w:pPr>
              <w:rPr>
                <w:bCs/>
                <w:sz w:val="18"/>
                <w:szCs w:val="18"/>
              </w:rPr>
            </w:pPr>
          </w:p>
          <w:p w14:paraId="33CD0A01" w14:textId="77777777" w:rsidR="006D5FA9" w:rsidRDefault="006D5FA9" w:rsidP="006D5FA9">
            <w:pPr>
              <w:rPr>
                <w:bCs/>
                <w:sz w:val="18"/>
                <w:szCs w:val="18"/>
              </w:rPr>
            </w:pPr>
            <w:r>
              <w:rPr>
                <w:bCs/>
                <w:sz w:val="18"/>
                <w:szCs w:val="18"/>
              </w:rPr>
              <w:t xml:space="preserve">As a recovery high school, the mental, social and emotional health of our students is at the core of all our planning efforts, and we will prioritize care, connection, safety and belonging in all of our decision making.  Specifically, our students need predictable routines, frequent interaction with staff and peers, and a way to feel “present” and connected even when learning remotely. Similarly, parents, families and caregivers need connection and predictability through conferences, orientation, and frequent communication and check-ins from the school.  Our comprehensive distance learning plan addresses all state requirements with an emphasis on connection and engagement.  </w:t>
            </w:r>
          </w:p>
          <w:p w14:paraId="5C0593AA" w14:textId="77777777" w:rsidR="006D5FA9" w:rsidRDefault="006D5FA9" w:rsidP="006D5FA9">
            <w:pPr>
              <w:rPr>
                <w:bCs/>
                <w:sz w:val="18"/>
                <w:szCs w:val="18"/>
              </w:rPr>
            </w:pPr>
          </w:p>
          <w:p w14:paraId="5CFECFA6" w14:textId="77777777" w:rsidR="006D5FA9" w:rsidRDefault="006D5FA9" w:rsidP="006D5FA9">
            <w:pPr>
              <w:rPr>
                <w:bCs/>
                <w:sz w:val="18"/>
                <w:szCs w:val="18"/>
              </w:rPr>
            </w:pPr>
            <w:r>
              <w:rPr>
                <w:bCs/>
                <w:sz w:val="18"/>
                <w:szCs w:val="18"/>
              </w:rPr>
              <w:t xml:space="preserve">Our plan is responsive to student, staff, and family needs and leverages learning from the spring. Moving into the fall, students and families will be provided with a virtual orientation to comprehensive distance learning so they can build familiarity with virtual tools and procedures. Predictable weekly communication, conferences, surveys and office hours with the staff will help families be at ease and develop skill in facilitating learning. Harmony administration will clearly communicate roles and responsibilities to recovery and instructional staff and invite parents to partner in the learning process with clear guidance on how best to support the process.  Harmony is working hard to ensure that the preponderance of instructional and recovery-support time is synchronous and that students remain strongly connected, known and cared for.  Part of strong student development is consistent and timely feedback, check-ins, peer interactions, and the development of strong classroom cultures that do not feel remote.  Time is built into the Harmony schedule for staff learning communities and we will continually hone our practices so that students can continue to receive high quality educational and recovery supports possible during pandemic.   </w:t>
            </w:r>
          </w:p>
          <w:p w14:paraId="36710CEA" w14:textId="77777777" w:rsidR="006D5FA9" w:rsidRDefault="006D5FA9" w:rsidP="006D5FA9">
            <w:pPr>
              <w:rPr>
                <w:bCs/>
                <w:sz w:val="18"/>
                <w:szCs w:val="18"/>
              </w:rPr>
            </w:pPr>
          </w:p>
          <w:p w14:paraId="2A093F48" w14:textId="77777777" w:rsidR="006D5FA9" w:rsidRDefault="006D5FA9" w:rsidP="006D5FA9">
            <w:pPr>
              <w:rPr>
                <w:bCs/>
                <w:sz w:val="18"/>
                <w:szCs w:val="18"/>
              </w:rPr>
            </w:pPr>
            <w:r>
              <w:rPr>
                <w:bCs/>
                <w:sz w:val="18"/>
                <w:szCs w:val="18"/>
              </w:rPr>
              <w:t xml:space="preserve">Harmony students will be guaranteed a full and well-rounded academic learning experience with recovery supports.  Our schedule is built so that teachers have maximum time to catalyze learning, both synchronously and asynchronously and to learn from each other.  Applied learning opportunities will be carefully chosen to inspire and engage students, connect them with each other, with career or life goals, and to increase family and community involvement. These experiences, comprising less than half of student learning time, will deepen learning and strengthen relationships with staff as they scaffold and individualize applied learning opportunities. Harmony’s distance learning instructional time will meet Division 22 requirements. Students will have ample opportunities to make up missed work, try new approaches, show progress on, or attempt to complete work without penalty and without a focus on grades. We have developed a credit-earning assurance plan for Harmony students, including new students who are transferring in from treatment, juvenile justice, alternative and comprehensive high schools.  For students with IEP’s and 504’s, we are working with the district to ensure that the majority of student services are provided synchronously and in full compliance with comprehensive distance learning requirements. </w:t>
            </w:r>
          </w:p>
          <w:p w14:paraId="3FCD7191" w14:textId="77777777" w:rsidR="006D5FA9" w:rsidRDefault="006D5FA9" w:rsidP="006D5FA9">
            <w:pPr>
              <w:rPr>
                <w:bCs/>
                <w:sz w:val="18"/>
                <w:szCs w:val="18"/>
              </w:rPr>
            </w:pPr>
          </w:p>
          <w:p w14:paraId="478A9B4C" w14:textId="77777777" w:rsidR="006D5FA9" w:rsidRDefault="006D5FA9" w:rsidP="006D5FA9">
            <w:pPr>
              <w:rPr>
                <w:bCs/>
                <w:sz w:val="18"/>
                <w:szCs w:val="18"/>
              </w:rPr>
            </w:pPr>
            <w:r>
              <w:rPr>
                <w:bCs/>
                <w:sz w:val="18"/>
                <w:szCs w:val="18"/>
              </w:rPr>
              <w:t xml:space="preserve">Harmony does not have a meal service plan, but we have been providing gift cards through our Walmart grant, as well as food boxes and will continue to do so.  </w:t>
            </w:r>
          </w:p>
          <w:p w14:paraId="76ED429C" w14:textId="2B74815C" w:rsidR="006D5FA9" w:rsidRPr="00740B2D" w:rsidRDefault="006D5FA9" w:rsidP="006D5FA9">
            <w:pPr>
              <w:rPr>
                <w:b/>
                <w:sz w:val="18"/>
                <w:szCs w:val="18"/>
              </w:rPr>
            </w:pPr>
            <w:r>
              <w:rPr>
                <w:bCs/>
                <w:sz w:val="18"/>
                <w:szCs w:val="18"/>
              </w:rPr>
              <w:t xml:space="preserve"> </w:t>
            </w: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lastRenderedPageBreak/>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F02B2E">
        <w:trPr>
          <w:trHeight w:val="2448"/>
        </w:trPr>
        <w:tc>
          <w:tcPr>
            <w:tcW w:w="10790" w:type="dxa"/>
          </w:tcPr>
          <w:p w14:paraId="4DDA2814" w14:textId="77777777" w:rsidR="0022645C" w:rsidRDefault="0022645C" w:rsidP="0022645C">
            <w:pPr>
              <w:rPr>
                <w:bCs/>
                <w:sz w:val="18"/>
                <w:szCs w:val="18"/>
              </w:rPr>
            </w:pPr>
          </w:p>
          <w:p w14:paraId="25E4A10F" w14:textId="7B3FF192" w:rsidR="0022645C" w:rsidRDefault="0022645C" w:rsidP="0022645C">
            <w:pPr>
              <w:rPr>
                <w:bCs/>
                <w:sz w:val="18"/>
                <w:szCs w:val="18"/>
              </w:rPr>
            </w:pPr>
            <w:r>
              <w:rPr>
                <w:bCs/>
                <w:sz w:val="18"/>
                <w:szCs w:val="18"/>
              </w:rPr>
              <w:t xml:space="preserve">With equity at our foundation, our intention is to provide whatever level of in-person instruction we can safely offer for our small population of students in recovery from substance use disorders.  At this point, we are planning for CDL with limited in-person instruction until we are safe to open for hybrid learning.  We will follow the current guidelines in version 3.7.4 of </w:t>
            </w:r>
            <w:r w:rsidRPr="00485C76">
              <w:rPr>
                <w:bCs/>
                <w:i/>
                <w:iCs/>
                <w:sz w:val="18"/>
                <w:szCs w:val="18"/>
              </w:rPr>
              <w:t>Ready Schools, Safe Learners</w:t>
            </w:r>
            <w:r>
              <w:rPr>
                <w:bCs/>
                <w:sz w:val="18"/>
                <w:szCs w:val="18"/>
              </w:rPr>
              <w:t xml:space="preserve"> guidance for transition back and forth into hybrid, CDL, and CDL with limited in-person instruction.  </w:t>
            </w:r>
          </w:p>
          <w:p w14:paraId="4F03758B" w14:textId="77777777" w:rsidR="0022645C" w:rsidRDefault="0022645C" w:rsidP="0022645C">
            <w:pPr>
              <w:rPr>
                <w:bCs/>
                <w:sz w:val="18"/>
                <w:szCs w:val="18"/>
              </w:rPr>
            </w:pPr>
          </w:p>
          <w:p w14:paraId="52C13F12" w14:textId="77777777" w:rsidR="0022645C" w:rsidRDefault="0022645C" w:rsidP="0022645C">
            <w:pPr>
              <w:rPr>
                <w:bCs/>
                <w:sz w:val="18"/>
                <w:szCs w:val="18"/>
              </w:rPr>
            </w:pPr>
            <w:r>
              <w:rPr>
                <w:bCs/>
                <w:sz w:val="18"/>
                <w:szCs w:val="18"/>
              </w:rPr>
              <w:t xml:space="preserve">We will update our timeline and our plans to meet each new iteration of the Ready Schools, Safe Learner’s guidance and communicate all significant changes to the school community and sponsoring district.  </w:t>
            </w:r>
          </w:p>
          <w:p w14:paraId="5A9D6CC1" w14:textId="77777777" w:rsidR="0022645C" w:rsidRDefault="0022645C" w:rsidP="0022645C">
            <w:pPr>
              <w:rPr>
                <w:bCs/>
                <w:sz w:val="18"/>
                <w:szCs w:val="18"/>
              </w:rPr>
            </w:pPr>
          </w:p>
          <w:p w14:paraId="5B8E0E9F" w14:textId="63233489" w:rsidR="006D529F" w:rsidRDefault="0022645C" w:rsidP="0022645C">
            <w:pPr>
              <w:rPr>
                <w:bCs/>
                <w:sz w:val="18"/>
                <w:szCs w:val="18"/>
              </w:rPr>
            </w:pPr>
            <w:r>
              <w:rPr>
                <w:bCs/>
                <w:sz w:val="18"/>
                <w:szCs w:val="18"/>
              </w:rPr>
              <w:t xml:space="preserve">All timelines are subject to change given new guidance from the state.  </w:t>
            </w:r>
            <w:r w:rsidR="003000D5">
              <w:rPr>
                <w:bCs/>
                <w:sz w:val="18"/>
                <w:szCs w:val="18"/>
              </w:rPr>
              <w:t>As a charter school, we appreciate the direction we’ve received from Kate Pattison and the support of our sponsoring district.</w:t>
            </w: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36207EE3" w14:textId="7F04CCC7"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sidR="004F3D32">
        <w:rPr>
          <w:b/>
          <w:i/>
          <w:iCs/>
          <w:color w:val="306EB1"/>
          <w:sz w:val="18"/>
          <w:szCs w:val="18"/>
        </w:rPr>
        <w:t xml:space="preserve"> </w:t>
      </w:r>
      <w:r w:rsidR="00CE5EC4" w:rsidRPr="00CE5EC4">
        <w:rPr>
          <w:b/>
          <w:i/>
          <w:iCs/>
          <w:color w:val="306EB1"/>
          <w:sz w:val="18"/>
          <w:szCs w:val="18"/>
        </w:rPr>
        <w:t xml:space="preserve">unless the school is implementing the </w:t>
      </w:r>
      <w:r w:rsidR="00CE5EC4" w:rsidRPr="00CE5EC4">
        <w:rPr>
          <w:b/>
          <w:color w:val="306EB1"/>
          <w:sz w:val="18"/>
          <w:szCs w:val="18"/>
        </w:rPr>
        <w:t>Limited In-Person Instruction</w:t>
      </w:r>
      <w:r w:rsidR="00CE5EC4" w:rsidRPr="00CE5EC4">
        <w:rPr>
          <w:b/>
          <w:i/>
          <w:iCs/>
          <w:color w:val="306EB1"/>
          <w:sz w:val="18"/>
          <w:szCs w:val="18"/>
        </w:rPr>
        <w:t xml:space="preserve"> provision under the Comprehensive Distance Learning guidance</w:t>
      </w:r>
      <w:r w:rsidRPr="005C7953">
        <w:rPr>
          <w:b/>
          <w:i/>
          <w:iCs/>
          <w:color w:val="306EB1"/>
          <w:sz w:val="18"/>
          <w:szCs w:val="18"/>
        </w:rPr>
        <w:t>.</w:t>
      </w:r>
    </w:p>
    <w:p w14:paraId="230F771C" w14:textId="7E0CB698" w:rsidR="00D83926" w:rsidRDefault="00D83926">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35766D" w14:paraId="5AA64385" w14:textId="77777777" w:rsidTr="0035766D">
        <w:trPr>
          <w:trHeight w:val="197"/>
          <w:tblHeader/>
        </w:trPr>
        <w:tc>
          <w:tcPr>
            <w:tcW w:w="1490" w:type="dxa"/>
            <w:tcBorders>
              <w:right w:val="nil"/>
            </w:tcBorders>
            <w:tcMar>
              <w:top w:w="100" w:type="dxa"/>
              <w:left w:w="100" w:type="dxa"/>
              <w:bottom w:w="100" w:type="dxa"/>
              <w:right w:w="100" w:type="dxa"/>
            </w:tcMar>
          </w:tcPr>
          <w:p w14:paraId="2BF8EA5F" w14:textId="5564CCD9" w:rsidR="0035766D" w:rsidRDefault="0035766D" w:rsidP="0035766D">
            <w:pPr>
              <w:spacing w:after="0"/>
              <w:jc w:val="center"/>
              <w:rPr>
                <w:color w:val="FFFFFF"/>
                <w:sz w:val="18"/>
                <w:szCs w:val="18"/>
              </w:rPr>
            </w:pPr>
            <w:r>
              <w:rPr>
                <w:noProof/>
                <w:color w:val="306EB1"/>
              </w:rPr>
              <w:drawing>
                <wp:inline distT="0" distB="0" distL="0" distR="0" wp14:anchorId="17139712" wp14:editId="14102275">
                  <wp:extent cx="466344" cy="457200"/>
                  <wp:effectExtent l="0" t="0" r="0" b="0"/>
                  <wp:docPr id="44" name="image40.png" descr="Heart with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descr="Heart with pulse"/>
                          <pic:cNvPicPr preferRelativeResize="0"/>
                        </pic:nvPicPr>
                        <pic:blipFill rotWithShape="1">
                          <a:blip r:embed="rId16"/>
                          <a:srcRect l="12596" t="13490" r="12767" b="13638"/>
                          <a:stretch/>
                        </pic:blipFill>
                        <pic:spPr bwMode="auto">
                          <a:xfrm>
                            <a:off x="0" y="0"/>
                            <a:ext cx="466344"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nil"/>
            </w:tcBorders>
            <w:tcMar>
              <w:top w:w="100" w:type="dxa"/>
              <w:left w:w="100" w:type="dxa"/>
              <w:bottom w:w="100" w:type="dxa"/>
              <w:right w:w="100" w:type="dxa"/>
            </w:tcMar>
            <w:vAlign w:val="center"/>
          </w:tcPr>
          <w:p w14:paraId="07441A01" w14:textId="637161E6" w:rsidR="0035766D" w:rsidRDefault="0035766D" w:rsidP="0035766D">
            <w:pPr>
              <w:spacing w:after="0"/>
              <w:rPr>
                <w:color w:val="306EB1"/>
                <w:sz w:val="18"/>
                <w:szCs w:val="18"/>
              </w:rPr>
            </w:pPr>
            <w:r>
              <w:rPr>
                <w:b/>
                <w:color w:val="FFFFFF"/>
                <w:sz w:val="32"/>
                <w:szCs w:val="32"/>
              </w:rPr>
              <w:t> </w:t>
            </w:r>
            <w:r>
              <w:rPr>
                <w:b/>
                <w:color w:val="306EB1"/>
                <w:sz w:val="32"/>
                <w:szCs w:val="32"/>
              </w:rPr>
              <w:t xml:space="preserve"> 0. Community Health Metrics</w:t>
            </w:r>
          </w:p>
        </w:tc>
      </w:tr>
    </w:tbl>
    <w:p w14:paraId="31E934E5" w14:textId="63CDE828" w:rsidR="0035766D" w:rsidRDefault="0035766D" w:rsidP="001D3527">
      <w:pPr>
        <w:spacing w:after="0"/>
        <w:rPr>
          <w:b/>
          <w:color w:val="306EB1"/>
          <w:sz w:val="18"/>
          <w:szCs w:val="18"/>
        </w:rPr>
      </w:pPr>
    </w:p>
    <w:p w14:paraId="6D502144" w14:textId="55C08BD0" w:rsidR="004F3D32" w:rsidRDefault="004F3D32" w:rsidP="004F3D32">
      <w:pPr>
        <w:spacing w:after="0"/>
        <w:jc w:val="center"/>
        <w:rPr>
          <w:b/>
          <w:color w:val="306EB1"/>
          <w:sz w:val="18"/>
          <w:szCs w:val="18"/>
        </w:rPr>
      </w:pPr>
      <w:r>
        <w:rPr>
          <w:b/>
          <w:color w:val="306EB1"/>
          <w:sz w:val="18"/>
          <w:szCs w:val="18"/>
        </w:rPr>
        <w:t>METRICS FOR ON-SITE OR HYBRID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396"/>
        <w:gridCol w:w="10404"/>
      </w:tblGrid>
      <w:tr w:rsidR="00D775AD" w:rsidRPr="00D775AD" w14:paraId="44D3642F" w14:textId="77777777" w:rsidTr="001D3527">
        <w:trPr>
          <w:tblHeader/>
        </w:trPr>
        <w:tc>
          <w:tcPr>
            <w:tcW w:w="396" w:type="dxa"/>
          </w:tcPr>
          <w:p w14:paraId="6321255A" w14:textId="77777777" w:rsidR="00D775AD" w:rsidRPr="00D775AD" w:rsidRDefault="0070078C" w:rsidP="005F1F8E">
            <w:pPr>
              <w:rPr>
                <w:sz w:val="18"/>
                <w:szCs w:val="18"/>
              </w:rPr>
            </w:pPr>
            <w:sdt>
              <w:sdtPr>
                <w:rPr>
                  <w:sz w:val="18"/>
                  <w:szCs w:val="18"/>
                </w:rPr>
                <w:id w:val="199744906"/>
                <w15:appearance w15:val="hidden"/>
                <w14:checkbox>
                  <w14:checked w14:val="0"/>
                  <w14:checkedState w14:val="2612" w14:font="MS Gothic"/>
                  <w14:uncheckedState w14:val="2610" w14:font="MS Gothic"/>
                </w14:checkbox>
              </w:sdtPr>
              <w:sdtEndPr/>
              <w:sdtContent>
                <w:r w:rsidR="00D775AD" w:rsidRPr="00D775AD">
                  <w:rPr>
                    <w:rFonts w:ascii="MS Gothic" w:eastAsia="MS Gothic" w:hAnsi="MS Gothic" w:hint="eastAsia"/>
                    <w:sz w:val="18"/>
                    <w:szCs w:val="18"/>
                  </w:rPr>
                  <w:t>☐</w:t>
                </w:r>
              </w:sdtContent>
            </w:sdt>
          </w:p>
        </w:tc>
        <w:tc>
          <w:tcPr>
            <w:tcW w:w="10404" w:type="dxa"/>
          </w:tcPr>
          <w:p w14:paraId="09A2C7B0" w14:textId="1F86EEC4" w:rsidR="00D775AD" w:rsidRPr="00D775AD" w:rsidRDefault="00D775AD" w:rsidP="005F1F8E">
            <w:pPr>
              <w:rPr>
                <w:sz w:val="18"/>
                <w:szCs w:val="18"/>
              </w:rPr>
            </w:pPr>
            <w:r>
              <w:rPr>
                <w:rFonts w:asciiTheme="minorHAnsi" w:hAnsiTheme="minorHAnsi" w:cstheme="minorHAnsi"/>
                <w:bCs/>
                <w:sz w:val="18"/>
                <w:szCs w:val="18"/>
              </w:rPr>
              <w:t xml:space="preserve">The school </w:t>
            </w:r>
            <w:r w:rsidR="001D3527">
              <w:rPr>
                <w:rFonts w:asciiTheme="minorHAnsi" w:hAnsiTheme="minorHAnsi" w:cstheme="minorHAnsi"/>
                <w:bCs/>
                <w:sz w:val="18"/>
                <w:szCs w:val="18"/>
              </w:rPr>
              <w:t xml:space="preserve">currently </w:t>
            </w:r>
            <w:r>
              <w:rPr>
                <w:rFonts w:asciiTheme="minorHAnsi" w:hAnsiTheme="minorHAnsi" w:cstheme="minorHAnsi"/>
                <w:bCs/>
                <w:sz w:val="18"/>
                <w:szCs w:val="18"/>
              </w:rPr>
              <w:t>meets the required metrics to successfully reopen for in-person instruction</w:t>
            </w:r>
            <w:r w:rsidR="001D3527">
              <w:rPr>
                <w:rFonts w:asciiTheme="minorHAnsi" w:hAnsiTheme="minorHAnsi" w:cstheme="minorHAnsi"/>
                <w:bCs/>
                <w:sz w:val="18"/>
                <w:szCs w:val="18"/>
              </w:rPr>
              <w:t xml:space="preserve"> in an On-Site or Hybrid model.</w:t>
            </w:r>
            <w:r w:rsidR="001D3527">
              <w:rPr>
                <w:rFonts w:asciiTheme="minorHAnsi" w:hAnsiTheme="minorHAnsi" w:cstheme="minorHAnsi"/>
                <w:bCs/>
                <w:i/>
                <w:iCs/>
                <w:sz w:val="18"/>
                <w:szCs w:val="18"/>
              </w:rPr>
              <w:t xml:space="preserve"> If this box cannot yet be checked, the school must return to Comprehensive Distance Learning but may be able to provide some in-person instruction through the exceptions noted below.</w:t>
            </w:r>
          </w:p>
        </w:tc>
      </w:tr>
    </w:tbl>
    <w:p w14:paraId="610591C6" w14:textId="24172B23" w:rsidR="00D775AD" w:rsidRDefault="00D775AD" w:rsidP="00D775AD">
      <w:pPr>
        <w:spacing w:after="0"/>
        <w:jc w:val="center"/>
        <w:rPr>
          <w:b/>
          <w:color w:val="306EB1"/>
          <w:sz w:val="18"/>
          <w:szCs w:val="18"/>
        </w:rPr>
      </w:pPr>
    </w:p>
    <w:p w14:paraId="27DE9696" w14:textId="68430794" w:rsidR="004F3D32" w:rsidRPr="00D775AD" w:rsidRDefault="004F3D32" w:rsidP="00D775AD">
      <w:pPr>
        <w:spacing w:after="0"/>
        <w:jc w:val="center"/>
        <w:rPr>
          <w:b/>
          <w:color w:val="306EB1"/>
          <w:sz w:val="18"/>
          <w:szCs w:val="18"/>
        </w:rPr>
      </w:pPr>
      <w:r>
        <w:rPr>
          <w:b/>
          <w:color w:val="306EB1"/>
          <w:sz w:val="18"/>
          <w:szCs w:val="18"/>
        </w:rPr>
        <w:t>EXCEPTIONS FOR SPECIFIC IN-PERSON INSTRUCTION WHERE REQUIRED CONDITIONS ARE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404"/>
      </w:tblGrid>
      <w:tr w:rsidR="004F3D32" w:rsidRPr="00D775AD" w14:paraId="36C09D1F" w14:textId="77777777" w:rsidTr="005F1F8E">
        <w:trPr>
          <w:tblHeader/>
        </w:trPr>
        <w:tc>
          <w:tcPr>
            <w:tcW w:w="396" w:type="dxa"/>
          </w:tcPr>
          <w:p w14:paraId="0FC86778" w14:textId="77777777" w:rsidR="004F3D32" w:rsidRPr="00D775AD" w:rsidRDefault="0070078C" w:rsidP="005F1F8E">
            <w:pPr>
              <w:rPr>
                <w:sz w:val="18"/>
                <w:szCs w:val="18"/>
              </w:rPr>
            </w:pPr>
            <w:sdt>
              <w:sdtPr>
                <w:rPr>
                  <w:sz w:val="18"/>
                  <w:szCs w:val="18"/>
                </w:rPr>
                <w:id w:val="-1334839578"/>
                <w15:appearance w15:val="hidden"/>
                <w14:checkbox>
                  <w14:checked w14:val="0"/>
                  <w14:checkedState w14:val="2612" w14:font="MS Gothic"/>
                  <w14:uncheckedState w14:val="2610" w14:font="MS Gothic"/>
                </w14:checkbox>
              </w:sdtPr>
              <w:sdtEndPr/>
              <w:sdtContent>
                <w:r w:rsidR="004F3D32" w:rsidRPr="00D775AD">
                  <w:rPr>
                    <w:rFonts w:ascii="MS Gothic" w:eastAsia="MS Gothic" w:hAnsi="MS Gothic" w:hint="eastAsia"/>
                    <w:sz w:val="18"/>
                    <w:szCs w:val="18"/>
                  </w:rPr>
                  <w:t>☐</w:t>
                </w:r>
              </w:sdtContent>
            </w:sdt>
          </w:p>
        </w:tc>
        <w:tc>
          <w:tcPr>
            <w:tcW w:w="10404" w:type="dxa"/>
          </w:tcPr>
          <w:p w14:paraId="1636289C" w14:textId="18E824C7" w:rsidR="004F3D32" w:rsidRPr="00D775AD" w:rsidRDefault="004F3D32" w:rsidP="005F1F8E">
            <w:pPr>
              <w:rPr>
                <w:sz w:val="18"/>
                <w:szCs w:val="18"/>
              </w:rPr>
            </w:pPr>
            <w:r>
              <w:rPr>
                <w:sz w:val="18"/>
                <w:szCs w:val="18"/>
              </w:rPr>
              <w:t xml:space="preserve">The school currently meets the exceptions required to provide in-person </w:t>
            </w:r>
            <w:r w:rsidRPr="001D3527">
              <w:rPr>
                <w:sz w:val="18"/>
                <w:szCs w:val="18"/>
              </w:rPr>
              <w:t>person education for students in</w:t>
            </w:r>
            <w:r>
              <w:rPr>
                <w:sz w:val="18"/>
                <w:szCs w:val="18"/>
              </w:rPr>
              <w:t xml:space="preserve"> grades K-3</w:t>
            </w:r>
            <w:r w:rsidR="003C7CF9">
              <w:rPr>
                <w:sz w:val="18"/>
                <w:szCs w:val="18"/>
              </w:rPr>
              <w:t xml:space="preserve"> (s</w:t>
            </w:r>
            <w:r w:rsidR="005B08D1">
              <w:rPr>
                <w:sz w:val="18"/>
                <w:szCs w:val="18"/>
              </w:rPr>
              <w:t xml:space="preserve">ee </w:t>
            </w:r>
            <w:r w:rsidR="003C7CF9">
              <w:rPr>
                <w:sz w:val="18"/>
                <w:szCs w:val="18"/>
              </w:rPr>
              <w:t>s</w:t>
            </w:r>
            <w:r w:rsidR="005B08D1">
              <w:rPr>
                <w:sz w:val="18"/>
                <w:szCs w:val="18"/>
              </w:rPr>
              <w:t>ection 0</w:t>
            </w:r>
            <w:proofErr w:type="gramStart"/>
            <w:r w:rsidR="005B08D1">
              <w:rPr>
                <w:sz w:val="18"/>
                <w:szCs w:val="18"/>
              </w:rPr>
              <w:t>d(</w:t>
            </w:r>
            <w:proofErr w:type="gramEnd"/>
            <w:r w:rsidR="005B08D1">
              <w:rPr>
                <w:sz w:val="18"/>
                <w:szCs w:val="18"/>
              </w:rPr>
              <w:t xml:space="preserve">1) of the </w:t>
            </w:r>
            <w:r w:rsidR="005B08D1" w:rsidRPr="00521CC2">
              <w:rPr>
                <w:b/>
                <w:bCs/>
                <w:i/>
                <w:iCs/>
                <w:sz w:val="18"/>
                <w:szCs w:val="18"/>
              </w:rPr>
              <w:t>Ready Schools, Safe Learners</w:t>
            </w:r>
            <w:r w:rsidR="005B08D1">
              <w:rPr>
                <w:sz w:val="18"/>
                <w:szCs w:val="18"/>
              </w:rPr>
              <w:t xml:space="preserve"> guidance</w:t>
            </w:r>
            <w:r w:rsidR="003C7CF9">
              <w:rPr>
                <w:sz w:val="18"/>
                <w:szCs w:val="18"/>
              </w:rPr>
              <w:t>)</w:t>
            </w:r>
            <w:r w:rsidR="005B08D1">
              <w:rPr>
                <w:sz w:val="18"/>
                <w:szCs w:val="18"/>
              </w:rPr>
              <w:t>.</w:t>
            </w:r>
          </w:p>
        </w:tc>
      </w:tr>
      <w:tr w:rsidR="004F3D32" w14:paraId="08200AFB" w14:textId="77777777" w:rsidTr="005F1F8E">
        <w:trPr>
          <w:tblHeader/>
        </w:trPr>
        <w:tc>
          <w:tcPr>
            <w:tcW w:w="396" w:type="dxa"/>
          </w:tcPr>
          <w:p w14:paraId="16588DCC" w14:textId="646CA7A5" w:rsidR="004F3D32" w:rsidRPr="00D775AD" w:rsidRDefault="0070078C" w:rsidP="005F1F8E">
            <w:pPr>
              <w:rPr>
                <w:sz w:val="18"/>
                <w:szCs w:val="18"/>
              </w:rPr>
            </w:pPr>
            <w:sdt>
              <w:sdtPr>
                <w:rPr>
                  <w:sz w:val="18"/>
                  <w:szCs w:val="18"/>
                </w:rPr>
                <w:id w:val="1937012204"/>
                <w15:appearance w15:val="hidden"/>
                <w14:checkbox>
                  <w14:checked w14:val="1"/>
                  <w14:checkedState w14:val="2612" w14:font="MS Gothic"/>
                  <w14:uncheckedState w14:val="2610" w14:font="MS Gothic"/>
                </w14:checkbox>
              </w:sdtPr>
              <w:sdtEndPr/>
              <w:sdtContent>
                <w:r w:rsidR="00833F84">
                  <w:rPr>
                    <w:rFonts w:ascii="MS Gothic" w:eastAsia="MS Gothic" w:hAnsi="MS Gothic" w:hint="eastAsia"/>
                    <w:sz w:val="18"/>
                    <w:szCs w:val="18"/>
                  </w:rPr>
                  <w:t>☒</w:t>
                </w:r>
              </w:sdtContent>
            </w:sdt>
          </w:p>
        </w:tc>
        <w:tc>
          <w:tcPr>
            <w:tcW w:w="10404" w:type="dxa"/>
          </w:tcPr>
          <w:p w14:paraId="5E449549" w14:textId="1C19D924" w:rsidR="004F3D32" w:rsidRPr="00DD678A" w:rsidRDefault="004F3D32" w:rsidP="005F1F8E">
            <w:pPr>
              <w:rPr>
                <w:sz w:val="18"/>
                <w:szCs w:val="18"/>
              </w:rPr>
            </w:pPr>
            <w:r w:rsidRPr="00DD678A">
              <w:rPr>
                <w:sz w:val="18"/>
                <w:szCs w:val="18"/>
              </w:rPr>
              <w:t>The school currently meets the exceptions required to provide limited in-person instruction for specific groups of students</w:t>
            </w:r>
            <w:r w:rsidR="005B08D1" w:rsidRPr="00DD678A">
              <w:rPr>
                <w:sz w:val="18"/>
                <w:szCs w:val="18"/>
              </w:rPr>
              <w:t xml:space="preserve"> </w:t>
            </w:r>
            <w:r w:rsidR="003C7CF9" w:rsidRPr="00DD678A">
              <w:rPr>
                <w:sz w:val="18"/>
                <w:szCs w:val="18"/>
              </w:rPr>
              <w:t>(s</w:t>
            </w:r>
            <w:r w:rsidR="005B08D1" w:rsidRPr="00DD678A">
              <w:rPr>
                <w:sz w:val="18"/>
                <w:szCs w:val="18"/>
              </w:rPr>
              <w:t xml:space="preserve">ee </w:t>
            </w:r>
            <w:r w:rsidR="003C7CF9" w:rsidRPr="00DD678A">
              <w:rPr>
                <w:sz w:val="18"/>
                <w:szCs w:val="18"/>
              </w:rPr>
              <w:t xml:space="preserve">section </w:t>
            </w:r>
            <w:r w:rsidR="005B08D1" w:rsidRPr="00DD678A">
              <w:rPr>
                <w:sz w:val="18"/>
                <w:szCs w:val="18"/>
              </w:rPr>
              <w:t>0</w:t>
            </w:r>
            <w:proofErr w:type="gramStart"/>
            <w:r w:rsidR="005B08D1" w:rsidRPr="00DD678A">
              <w:rPr>
                <w:sz w:val="18"/>
                <w:szCs w:val="18"/>
              </w:rPr>
              <w:t>d(</w:t>
            </w:r>
            <w:proofErr w:type="gramEnd"/>
            <w:r w:rsidR="005B08D1" w:rsidRPr="00DD678A">
              <w:rPr>
                <w:sz w:val="18"/>
                <w:szCs w:val="18"/>
              </w:rPr>
              <w:t>2)</w:t>
            </w:r>
            <w:r w:rsidR="003C7CF9" w:rsidRPr="00DD678A">
              <w:rPr>
                <w:sz w:val="18"/>
                <w:szCs w:val="18"/>
              </w:rPr>
              <w:t xml:space="preserve"> of the </w:t>
            </w:r>
            <w:r w:rsidR="003C7CF9" w:rsidRPr="00DD678A">
              <w:rPr>
                <w:b/>
                <w:bCs/>
                <w:i/>
                <w:iCs/>
                <w:sz w:val="18"/>
                <w:szCs w:val="18"/>
              </w:rPr>
              <w:t>Ready Schools, Safe Learners</w:t>
            </w:r>
            <w:r w:rsidR="003C7CF9" w:rsidRPr="00DD678A">
              <w:rPr>
                <w:sz w:val="18"/>
                <w:szCs w:val="18"/>
              </w:rPr>
              <w:t xml:space="preserve"> guidance).</w:t>
            </w:r>
          </w:p>
        </w:tc>
      </w:tr>
      <w:tr w:rsidR="004F3D32" w:rsidRPr="00D775AD" w14:paraId="2B4CE9F7" w14:textId="77777777" w:rsidTr="005F1F8E">
        <w:trPr>
          <w:tblHeader/>
        </w:trPr>
        <w:tc>
          <w:tcPr>
            <w:tcW w:w="396" w:type="dxa"/>
          </w:tcPr>
          <w:p w14:paraId="50520384" w14:textId="73B5A7EF" w:rsidR="004F3D32" w:rsidRPr="00D775AD" w:rsidRDefault="0070078C" w:rsidP="005F1F8E">
            <w:pPr>
              <w:rPr>
                <w:sz w:val="18"/>
                <w:szCs w:val="18"/>
              </w:rPr>
            </w:pPr>
            <w:sdt>
              <w:sdtPr>
                <w:rPr>
                  <w:sz w:val="18"/>
                  <w:szCs w:val="18"/>
                </w:rPr>
                <w:id w:val="827561068"/>
                <w15:appearance w15:val="hidden"/>
                <w14:checkbox>
                  <w14:checked w14:val="0"/>
                  <w14:checkedState w14:val="2612" w14:font="MS Gothic"/>
                  <w14:uncheckedState w14:val="2610" w14:font="MS Gothic"/>
                </w14:checkbox>
              </w:sdtPr>
              <w:sdtEndPr/>
              <w:sdtContent>
                <w:r w:rsidR="004F3D32">
                  <w:rPr>
                    <w:rFonts w:ascii="MS Gothic" w:eastAsia="MS Gothic" w:hAnsi="MS Gothic" w:hint="eastAsia"/>
                    <w:sz w:val="18"/>
                    <w:szCs w:val="18"/>
                  </w:rPr>
                  <w:t>☐</w:t>
                </w:r>
              </w:sdtContent>
            </w:sdt>
          </w:p>
        </w:tc>
        <w:tc>
          <w:tcPr>
            <w:tcW w:w="10404" w:type="dxa"/>
          </w:tcPr>
          <w:p w14:paraId="755DD1F7" w14:textId="784BFB66" w:rsidR="004F3D32" w:rsidRPr="00D775AD" w:rsidRDefault="004F3D32" w:rsidP="005F1F8E">
            <w:pPr>
              <w:rPr>
                <w:sz w:val="18"/>
                <w:szCs w:val="18"/>
              </w:rPr>
            </w:pPr>
            <w:r>
              <w:rPr>
                <w:sz w:val="18"/>
                <w:szCs w:val="18"/>
              </w:rPr>
              <w:t xml:space="preserve">The school currently meets the exceptions required for remote or rural schools </w:t>
            </w:r>
            <w:r w:rsidR="003C7CF9">
              <w:rPr>
                <w:sz w:val="18"/>
                <w:szCs w:val="18"/>
              </w:rPr>
              <w:t xml:space="preserve">in larger population counties </w:t>
            </w:r>
            <w:r>
              <w:rPr>
                <w:sz w:val="18"/>
                <w:szCs w:val="18"/>
              </w:rPr>
              <w:t>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r w:rsidR="005B08D1">
              <w:rPr>
                <w:sz w:val="18"/>
                <w:szCs w:val="18"/>
              </w:rPr>
              <w:t>0</w:t>
            </w:r>
            <w:proofErr w:type="gramStart"/>
            <w:r w:rsidR="005B08D1">
              <w:rPr>
                <w:sz w:val="18"/>
                <w:szCs w:val="18"/>
              </w:rPr>
              <w:t>d(</w:t>
            </w:r>
            <w:proofErr w:type="gramEnd"/>
            <w:r w:rsidR="005B08D1">
              <w:rPr>
                <w:sz w:val="18"/>
                <w:szCs w:val="18"/>
              </w:rPr>
              <w:t>3)</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12F3EF1" w14:textId="77777777" w:rsidTr="005F1F8E">
        <w:trPr>
          <w:tblHeader/>
        </w:trPr>
        <w:tc>
          <w:tcPr>
            <w:tcW w:w="396" w:type="dxa"/>
          </w:tcPr>
          <w:p w14:paraId="49870C55" w14:textId="1A895D7E" w:rsidR="004F3D32" w:rsidRPr="00D775AD" w:rsidRDefault="0070078C" w:rsidP="005F1F8E">
            <w:pPr>
              <w:rPr>
                <w:sz w:val="18"/>
                <w:szCs w:val="18"/>
              </w:rPr>
            </w:pPr>
            <w:sdt>
              <w:sdtPr>
                <w:rPr>
                  <w:sz w:val="18"/>
                  <w:szCs w:val="18"/>
                </w:rPr>
                <w:id w:val="-1751880326"/>
                <w15:appearance w15:val="hidden"/>
                <w14:checkbox>
                  <w14:checked w14:val="0"/>
                  <w14:checkedState w14:val="2612" w14:font="MS Gothic"/>
                  <w14:uncheckedState w14:val="2610" w14:font="MS Gothic"/>
                </w14:checkbox>
              </w:sdtPr>
              <w:sdtEndPr/>
              <w:sdtContent>
                <w:r w:rsidR="004F3D32">
                  <w:rPr>
                    <w:rFonts w:ascii="MS Gothic" w:eastAsia="MS Gothic" w:hAnsi="MS Gothic" w:hint="eastAsia"/>
                    <w:sz w:val="18"/>
                    <w:szCs w:val="18"/>
                  </w:rPr>
                  <w:t>☐</w:t>
                </w:r>
              </w:sdtContent>
            </w:sdt>
          </w:p>
        </w:tc>
        <w:tc>
          <w:tcPr>
            <w:tcW w:w="10404" w:type="dxa"/>
          </w:tcPr>
          <w:p w14:paraId="5CF0E933" w14:textId="51478538" w:rsidR="004F3D32" w:rsidRDefault="004F3D32" w:rsidP="005F1F8E">
            <w:pPr>
              <w:rPr>
                <w:sz w:val="18"/>
                <w:szCs w:val="18"/>
              </w:rPr>
            </w:pPr>
            <w:r>
              <w:rPr>
                <w:sz w:val="18"/>
                <w:szCs w:val="18"/>
              </w:rPr>
              <w:t>The school currently meets the exceptions required for smaller population counties 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r w:rsidR="005B08D1">
              <w:rPr>
                <w:sz w:val="18"/>
                <w:szCs w:val="18"/>
              </w:rPr>
              <w:t>0</w:t>
            </w:r>
            <w:proofErr w:type="gramStart"/>
            <w:r w:rsidR="005B08D1">
              <w:rPr>
                <w:sz w:val="18"/>
                <w:szCs w:val="18"/>
              </w:rPr>
              <w:t>d(</w:t>
            </w:r>
            <w:proofErr w:type="gramEnd"/>
            <w:r w:rsidR="005B08D1">
              <w:rPr>
                <w:sz w:val="18"/>
                <w:szCs w:val="18"/>
              </w:rPr>
              <w:t>4)</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69892028" w14:textId="77777777" w:rsidTr="005F1F8E">
        <w:trPr>
          <w:tblHeader/>
        </w:trPr>
        <w:tc>
          <w:tcPr>
            <w:tcW w:w="396" w:type="dxa"/>
          </w:tcPr>
          <w:p w14:paraId="016EEB4E" w14:textId="21461DFF" w:rsidR="004F3D32" w:rsidRPr="00D775AD" w:rsidRDefault="0070078C" w:rsidP="005F1F8E">
            <w:pPr>
              <w:rPr>
                <w:sz w:val="18"/>
                <w:szCs w:val="18"/>
              </w:rPr>
            </w:pPr>
            <w:sdt>
              <w:sdtPr>
                <w:rPr>
                  <w:sz w:val="18"/>
                  <w:szCs w:val="18"/>
                </w:rPr>
                <w:id w:val="2048801011"/>
                <w15:appearance w15:val="hidden"/>
                <w14:checkbox>
                  <w14:checked w14:val="0"/>
                  <w14:checkedState w14:val="2612" w14:font="MS Gothic"/>
                  <w14:uncheckedState w14:val="2610" w14:font="MS Gothic"/>
                </w14:checkbox>
              </w:sdtPr>
              <w:sdtEndPr/>
              <w:sdtContent>
                <w:r w:rsidR="004F3D32">
                  <w:rPr>
                    <w:rFonts w:ascii="MS Gothic" w:eastAsia="MS Gothic" w:hAnsi="MS Gothic" w:hint="eastAsia"/>
                    <w:sz w:val="18"/>
                    <w:szCs w:val="18"/>
                  </w:rPr>
                  <w:t>☐</w:t>
                </w:r>
              </w:sdtContent>
            </w:sdt>
          </w:p>
        </w:tc>
        <w:tc>
          <w:tcPr>
            <w:tcW w:w="10404" w:type="dxa"/>
          </w:tcPr>
          <w:p w14:paraId="1745BDA5" w14:textId="15F86707" w:rsidR="004F3D32" w:rsidRDefault="005B08D1" w:rsidP="005F1F8E">
            <w:pPr>
              <w:rPr>
                <w:sz w:val="18"/>
                <w:szCs w:val="18"/>
              </w:rPr>
            </w:pPr>
            <w:r>
              <w:rPr>
                <w:sz w:val="18"/>
                <w:szCs w:val="18"/>
              </w:rPr>
              <w:t>The school currently meets the exceptions required for schools in low population density counties</w:t>
            </w:r>
            <w:r w:rsidR="003C7CF9">
              <w:rPr>
                <w:sz w:val="18"/>
                <w:szCs w:val="18"/>
              </w:rPr>
              <w:t xml:space="preserve"> (s</w:t>
            </w:r>
            <w:r>
              <w:rPr>
                <w:sz w:val="18"/>
                <w:szCs w:val="18"/>
              </w:rPr>
              <w:t>ee</w:t>
            </w:r>
            <w:r w:rsidR="003C7CF9">
              <w:rPr>
                <w:sz w:val="18"/>
                <w:szCs w:val="18"/>
              </w:rPr>
              <w:t xml:space="preserve"> section</w:t>
            </w:r>
            <w:r>
              <w:rPr>
                <w:sz w:val="18"/>
                <w:szCs w:val="18"/>
              </w:rPr>
              <w:t xml:space="preserve"> 0</w:t>
            </w:r>
            <w:proofErr w:type="gramStart"/>
            <w:r>
              <w:rPr>
                <w:sz w:val="18"/>
                <w:szCs w:val="18"/>
              </w:rPr>
              <w:t>d(</w:t>
            </w:r>
            <w:proofErr w:type="gramEnd"/>
            <w:r>
              <w:rPr>
                <w:sz w:val="18"/>
                <w:szCs w:val="18"/>
              </w:rPr>
              <w:t>5)</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5B08D1" w:rsidRPr="00D775AD" w14:paraId="185DE565" w14:textId="77777777" w:rsidTr="005F1F8E">
        <w:trPr>
          <w:tblHeader/>
        </w:trPr>
        <w:tc>
          <w:tcPr>
            <w:tcW w:w="396" w:type="dxa"/>
          </w:tcPr>
          <w:p w14:paraId="7C798172" w14:textId="5B8BE671" w:rsidR="005B08D1" w:rsidRPr="00D775AD" w:rsidRDefault="0070078C" w:rsidP="005F1F8E">
            <w:pPr>
              <w:rPr>
                <w:sz w:val="18"/>
                <w:szCs w:val="18"/>
              </w:rPr>
            </w:pPr>
            <w:sdt>
              <w:sdtPr>
                <w:rPr>
                  <w:sz w:val="18"/>
                  <w:szCs w:val="18"/>
                </w:rPr>
                <w:id w:val="-547692057"/>
                <w15:appearance w15:val="hidden"/>
                <w14:checkbox>
                  <w14:checked w14:val="0"/>
                  <w14:checkedState w14:val="2612" w14:font="MS Gothic"/>
                  <w14:uncheckedState w14:val="2610" w14:font="MS Gothic"/>
                </w14:checkbox>
              </w:sdtPr>
              <w:sdtEndPr/>
              <w:sdtContent>
                <w:r w:rsidR="005B08D1">
                  <w:rPr>
                    <w:rFonts w:ascii="MS Gothic" w:eastAsia="MS Gothic" w:hAnsi="MS Gothic" w:hint="eastAsia"/>
                    <w:sz w:val="18"/>
                    <w:szCs w:val="18"/>
                  </w:rPr>
                  <w:t>☐</w:t>
                </w:r>
              </w:sdtContent>
            </w:sdt>
          </w:p>
        </w:tc>
        <w:tc>
          <w:tcPr>
            <w:tcW w:w="10404" w:type="dxa"/>
          </w:tcPr>
          <w:p w14:paraId="5C67E235" w14:textId="7B4C177A" w:rsidR="005B08D1" w:rsidRDefault="005B08D1" w:rsidP="005F1F8E">
            <w:pPr>
              <w:rPr>
                <w:sz w:val="18"/>
                <w:szCs w:val="18"/>
              </w:rPr>
            </w:pPr>
            <w:r>
              <w:rPr>
                <w:sz w:val="18"/>
                <w:szCs w:val="18"/>
              </w:rPr>
              <w:t>The school currently meets the exceptions required for small districts to provide in-person instruction</w:t>
            </w:r>
            <w:r w:rsidR="003C7CF9">
              <w:rPr>
                <w:sz w:val="18"/>
                <w:szCs w:val="18"/>
              </w:rPr>
              <w:t xml:space="preserve"> (s</w:t>
            </w:r>
            <w:r>
              <w:rPr>
                <w:sz w:val="18"/>
                <w:szCs w:val="18"/>
              </w:rPr>
              <w:t xml:space="preserve">ee </w:t>
            </w:r>
            <w:r w:rsidR="003C7CF9">
              <w:rPr>
                <w:sz w:val="18"/>
                <w:szCs w:val="18"/>
              </w:rPr>
              <w:t xml:space="preserve">section </w:t>
            </w:r>
            <w:r>
              <w:rPr>
                <w:sz w:val="18"/>
                <w:szCs w:val="18"/>
              </w:rPr>
              <w:t>0</w:t>
            </w:r>
            <w:proofErr w:type="gramStart"/>
            <w:r>
              <w:rPr>
                <w:sz w:val="18"/>
                <w:szCs w:val="18"/>
              </w:rPr>
              <w:t>d(</w:t>
            </w:r>
            <w:proofErr w:type="gramEnd"/>
            <w:r>
              <w:rPr>
                <w:sz w:val="18"/>
                <w:szCs w:val="18"/>
              </w:rPr>
              <w:t>6)</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bl>
    <w:p w14:paraId="55AC5CC4" w14:textId="7E32BC9D" w:rsidR="005B08D1" w:rsidRDefault="005B08D1">
      <w:pPr>
        <w:spacing w:after="0"/>
        <w:rPr>
          <w:sz w:val="18"/>
          <w:szCs w:val="18"/>
        </w:rPr>
      </w:pPr>
    </w:p>
    <w:p w14:paraId="7B7AC752" w14:textId="77777777" w:rsidR="003C7CF9" w:rsidRDefault="003C7CF9">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07"/>
        <w:gridCol w:w="2700"/>
        <w:gridCol w:w="7883"/>
      </w:tblGrid>
      <w:tr w:rsidR="00E60A86" w:rsidRPr="00FE208A" w14:paraId="76637FDD" w14:textId="77777777" w:rsidTr="00450D29">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0723759B" w14:textId="449B3FCA"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1" w:name="_Hlk48022768"/>
      <w:tr w:rsidR="009A2177" w:rsidRPr="00FE208A" w14:paraId="054072E1" w14:textId="77777777" w:rsidTr="00E60A86">
        <w:tc>
          <w:tcPr>
            <w:tcW w:w="265" w:type="dxa"/>
            <w:tcBorders>
              <w:top w:val="single" w:sz="4" w:space="0" w:color="auto"/>
              <w:left w:val="single" w:sz="4" w:space="0" w:color="auto"/>
              <w:bottom w:val="nil"/>
              <w:right w:val="nil"/>
            </w:tcBorders>
            <w:tcMar>
              <w:left w:w="0" w:type="dxa"/>
              <w:right w:w="0" w:type="dxa"/>
            </w:tcMar>
          </w:tcPr>
          <w:p w14:paraId="6DB5647D" w14:textId="69EAB911" w:rsidR="009A2177" w:rsidRPr="00FE208A" w:rsidRDefault="0070078C" w:rsidP="009A2177">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2DCF23D" w14:textId="677F4A5B" w:rsidR="009A2177" w:rsidRPr="009A2177" w:rsidRDefault="009A2177" w:rsidP="009A2177">
            <w:pPr>
              <w:rPr>
                <w:sz w:val="18"/>
                <w:szCs w:val="18"/>
              </w:rPr>
            </w:pPr>
            <w:r w:rsidRPr="009A2177">
              <w:rPr>
                <w:sz w:val="18"/>
                <w:szCs w:val="18"/>
              </w:rPr>
              <w:t>Implement measures to limit the spread of COVID-19 within the school setting.</w:t>
            </w:r>
          </w:p>
        </w:tc>
        <w:tc>
          <w:tcPr>
            <w:tcW w:w="5395" w:type="dxa"/>
            <w:vMerge w:val="restart"/>
            <w:tcBorders>
              <w:left w:val="single" w:sz="4" w:space="0" w:color="auto"/>
            </w:tcBorders>
          </w:tcPr>
          <w:p w14:paraId="31B7F265" w14:textId="3A5D3841" w:rsidR="00610675" w:rsidRPr="00A314CA" w:rsidRDefault="007B5694" w:rsidP="007B5694">
            <w:pPr>
              <w:rPr>
                <w:rStyle w:val="Hyperlink"/>
                <w:rFonts w:ascii="Arial" w:hAnsi="Arial" w:cs="Arial"/>
                <w:color w:val="1155CC"/>
                <w:sz w:val="20"/>
                <w:szCs w:val="20"/>
              </w:rPr>
            </w:pPr>
            <w:r w:rsidRPr="00A314CA">
              <w:rPr>
                <w:sz w:val="20"/>
                <w:szCs w:val="20"/>
              </w:rPr>
              <w:t>Harmony Academy follows the</w:t>
            </w:r>
            <w:r w:rsidR="00610675" w:rsidRPr="00A314CA">
              <w:rPr>
                <w:sz w:val="20"/>
                <w:szCs w:val="20"/>
              </w:rPr>
              <w:t xml:space="preserve"> LOSD Covid-19 specific Communicable Disease Management Plan found at this clickable link: </w:t>
            </w:r>
            <w:r w:rsidRPr="00A314CA">
              <w:rPr>
                <w:sz w:val="20"/>
                <w:szCs w:val="20"/>
              </w:rPr>
              <w:t xml:space="preserve"> </w:t>
            </w:r>
            <w:r w:rsidRPr="00A314CA">
              <w:rPr>
                <w:rStyle w:val="apple-converted-space"/>
                <w:rFonts w:ascii="Arial" w:hAnsi="Arial" w:cs="Arial"/>
                <w:color w:val="222222"/>
                <w:sz w:val="20"/>
                <w:szCs w:val="20"/>
                <w:shd w:val="clear" w:color="auto" w:fill="FFFFFF"/>
              </w:rPr>
              <w:t> </w:t>
            </w:r>
            <w:hyperlink r:id="rId18" w:tgtFrame="_blank" w:history="1">
              <w:r w:rsidRPr="00A314CA">
                <w:rPr>
                  <w:rStyle w:val="Hyperlink"/>
                  <w:rFonts w:ascii="Arial" w:hAnsi="Arial" w:cs="Arial"/>
                  <w:color w:val="1155CC"/>
                  <w:sz w:val="20"/>
                  <w:szCs w:val="20"/>
                </w:rPr>
                <w:t>LOSD Communicable Disease plan</w:t>
              </w:r>
            </w:hyperlink>
            <w:r w:rsidR="00610675" w:rsidRPr="00A314CA">
              <w:rPr>
                <w:rStyle w:val="Hyperlink"/>
                <w:rFonts w:ascii="Arial" w:hAnsi="Arial" w:cs="Arial"/>
                <w:color w:val="1155CC"/>
                <w:sz w:val="20"/>
                <w:szCs w:val="20"/>
              </w:rPr>
              <w:t xml:space="preserve">  </w:t>
            </w:r>
          </w:p>
          <w:p w14:paraId="447C67B6" w14:textId="0A855E41" w:rsidR="00610675" w:rsidRPr="00A314CA" w:rsidRDefault="00610675" w:rsidP="007B5694">
            <w:pPr>
              <w:rPr>
                <w:rStyle w:val="Hyperlink"/>
                <w:rFonts w:asciiTheme="minorHAnsi" w:hAnsiTheme="minorHAnsi" w:cstheme="minorHAnsi"/>
                <w:color w:val="000000" w:themeColor="text1"/>
                <w:sz w:val="20"/>
                <w:szCs w:val="20"/>
                <w:u w:val="none"/>
              </w:rPr>
            </w:pPr>
            <w:r w:rsidRPr="00A314CA">
              <w:rPr>
                <w:rStyle w:val="Hyperlink"/>
                <w:rFonts w:asciiTheme="minorHAnsi" w:hAnsiTheme="minorHAnsi" w:cstheme="minorHAnsi"/>
                <w:color w:val="000000" w:themeColor="text1"/>
                <w:sz w:val="20"/>
                <w:szCs w:val="20"/>
                <w:u w:val="none"/>
              </w:rPr>
              <w:t>Or, follow the hyperlink below:</w:t>
            </w:r>
          </w:p>
          <w:p w14:paraId="159F73A8" w14:textId="22A25D6C" w:rsidR="00610675" w:rsidRPr="00A314CA" w:rsidRDefault="0070078C" w:rsidP="007B5694">
            <w:pPr>
              <w:rPr>
                <w:sz w:val="20"/>
                <w:szCs w:val="20"/>
              </w:rPr>
            </w:pPr>
            <w:hyperlink r:id="rId19" w:history="1">
              <w:r w:rsidR="00610675" w:rsidRPr="00A314CA">
                <w:rPr>
                  <w:rStyle w:val="Hyperlink"/>
                  <w:sz w:val="20"/>
                  <w:szCs w:val="20"/>
                </w:rPr>
                <w:t>https://www.losdschools.org/cms/lib/OR01813384/Centricity/Domain/1748/LOSD%20COVID-19%20Specific%20Communicable%20Disease%20Management%20Plan.pdf</w:t>
              </w:r>
            </w:hyperlink>
          </w:p>
          <w:p w14:paraId="588A21BB" w14:textId="77777777" w:rsidR="007B5694" w:rsidRPr="00A314CA" w:rsidRDefault="007B5694" w:rsidP="007B5694">
            <w:pPr>
              <w:rPr>
                <w:sz w:val="18"/>
                <w:szCs w:val="18"/>
              </w:rPr>
            </w:pPr>
          </w:p>
          <w:p w14:paraId="463CD5F4" w14:textId="77777777" w:rsidR="007B5694" w:rsidRPr="00A314CA" w:rsidRDefault="007B5694" w:rsidP="007B5694">
            <w:pPr>
              <w:rPr>
                <w:sz w:val="18"/>
                <w:szCs w:val="18"/>
              </w:rPr>
            </w:pPr>
            <w:r w:rsidRPr="00A314CA">
              <w:rPr>
                <w:sz w:val="18"/>
                <w:szCs w:val="18"/>
              </w:rPr>
              <w:t xml:space="preserve"> </w:t>
            </w:r>
            <w:hyperlink r:id="rId20" w:history="1">
              <w:r w:rsidRPr="00A314CA">
                <w:rPr>
                  <w:rStyle w:val="Hyperlink"/>
                  <w:sz w:val="18"/>
                  <w:szCs w:val="18"/>
                </w:rPr>
                <w:t>https://www.oregon.gov/ode/students-and-family/healthsafety/Documents/commdisease.pdf?utm_medium=email&amp;utm_source=govdelivery</w:t>
              </w:r>
            </w:hyperlink>
          </w:p>
          <w:p w14:paraId="26E8D55F" w14:textId="77777777" w:rsidR="007B5694" w:rsidRPr="00A314CA" w:rsidRDefault="007B5694" w:rsidP="007B5694">
            <w:pPr>
              <w:rPr>
                <w:color w:val="0070C0"/>
                <w:sz w:val="18"/>
                <w:szCs w:val="18"/>
                <w:u w:val="single"/>
              </w:rPr>
            </w:pPr>
          </w:p>
          <w:p w14:paraId="4D4E6E49" w14:textId="77777777" w:rsidR="007B5694" w:rsidRPr="00A314CA" w:rsidRDefault="007B5694" w:rsidP="007B5694">
            <w:pPr>
              <w:rPr>
                <w:color w:val="000000" w:themeColor="text1"/>
                <w:sz w:val="18"/>
                <w:szCs w:val="18"/>
              </w:rPr>
            </w:pPr>
            <w:r w:rsidRPr="00A314CA">
              <w:rPr>
                <w:color w:val="000000" w:themeColor="text1"/>
                <w:sz w:val="18"/>
                <w:szCs w:val="18"/>
              </w:rPr>
              <w:t>Harmony Academy has also adopted policies GBEB, JHCC and GBEB/JHCC-AR.</w:t>
            </w:r>
          </w:p>
          <w:p w14:paraId="54E9B904" w14:textId="77777777" w:rsidR="007B5694" w:rsidRPr="00A314CA" w:rsidRDefault="007B5694" w:rsidP="007B5694">
            <w:pPr>
              <w:rPr>
                <w:color w:val="000000" w:themeColor="text1"/>
                <w:sz w:val="18"/>
                <w:szCs w:val="18"/>
              </w:rPr>
            </w:pPr>
          </w:p>
          <w:p w14:paraId="256BA7C5" w14:textId="77777777" w:rsidR="007B5694" w:rsidRPr="00A314CA" w:rsidRDefault="007B5694" w:rsidP="007B5694">
            <w:pPr>
              <w:rPr>
                <w:color w:val="000000" w:themeColor="text1"/>
                <w:sz w:val="18"/>
                <w:szCs w:val="18"/>
              </w:rPr>
            </w:pPr>
            <w:r w:rsidRPr="00A314CA">
              <w:rPr>
                <w:b/>
                <w:bCs/>
                <w:color w:val="000000" w:themeColor="text1"/>
                <w:sz w:val="18"/>
                <w:szCs w:val="18"/>
              </w:rPr>
              <w:t>Screening/Isolation</w:t>
            </w:r>
            <w:r w:rsidRPr="00A314CA">
              <w:rPr>
                <w:color w:val="000000" w:themeColor="text1"/>
                <w:sz w:val="18"/>
                <w:szCs w:val="18"/>
              </w:rPr>
              <w:t xml:space="preserve">:  Visual screening of all students and staff is outlined in 1e.  Potentially symptomatic students will be isolated following guidance outlined in 1h.  </w:t>
            </w:r>
          </w:p>
          <w:p w14:paraId="2E0FF7D3" w14:textId="77777777" w:rsidR="007B5694" w:rsidRPr="00A314CA" w:rsidRDefault="007B5694" w:rsidP="007B5694">
            <w:pPr>
              <w:rPr>
                <w:color w:val="000000" w:themeColor="text1"/>
                <w:sz w:val="18"/>
                <w:szCs w:val="18"/>
              </w:rPr>
            </w:pPr>
          </w:p>
          <w:p w14:paraId="35A32987" w14:textId="77777777" w:rsidR="007B5694" w:rsidRPr="00A314CA" w:rsidRDefault="007B5694" w:rsidP="007B5694">
            <w:pPr>
              <w:rPr>
                <w:color w:val="000000" w:themeColor="text1"/>
                <w:sz w:val="18"/>
                <w:szCs w:val="18"/>
              </w:rPr>
            </w:pPr>
            <w:r w:rsidRPr="00A314CA">
              <w:rPr>
                <w:b/>
                <w:bCs/>
                <w:color w:val="000000" w:themeColor="text1"/>
                <w:sz w:val="18"/>
                <w:szCs w:val="18"/>
              </w:rPr>
              <w:t>Contact Tracing</w:t>
            </w:r>
            <w:r w:rsidRPr="00A314CA">
              <w:rPr>
                <w:color w:val="000000" w:themeColor="text1"/>
                <w:sz w:val="18"/>
                <w:szCs w:val="18"/>
              </w:rPr>
              <w:t>:  Contact tracing logs will be kept for each student/cohort.</w:t>
            </w:r>
          </w:p>
          <w:p w14:paraId="4F7CEBA5" w14:textId="77777777" w:rsidR="007B5694" w:rsidRPr="00A314CA" w:rsidRDefault="007B5694" w:rsidP="007B5694">
            <w:pPr>
              <w:rPr>
                <w:color w:val="000000" w:themeColor="text1"/>
                <w:sz w:val="18"/>
                <w:szCs w:val="18"/>
              </w:rPr>
            </w:pPr>
          </w:p>
          <w:p w14:paraId="0668FD59" w14:textId="77777777" w:rsidR="007B5694" w:rsidRPr="00A314CA" w:rsidRDefault="007B5694" w:rsidP="007B5694">
            <w:pPr>
              <w:rPr>
                <w:color w:val="000000" w:themeColor="text1"/>
                <w:sz w:val="18"/>
                <w:szCs w:val="18"/>
              </w:rPr>
            </w:pPr>
            <w:r w:rsidRPr="00A314CA">
              <w:rPr>
                <w:b/>
                <w:bCs/>
                <w:color w:val="000000" w:themeColor="text1"/>
                <w:sz w:val="18"/>
                <w:szCs w:val="18"/>
              </w:rPr>
              <w:t>Outbreak Plan</w:t>
            </w:r>
            <w:r w:rsidRPr="00A314CA">
              <w:rPr>
                <w:color w:val="000000" w:themeColor="text1"/>
                <w:sz w:val="18"/>
                <w:szCs w:val="18"/>
              </w:rPr>
              <w:t xml:space="preserve">:  The Harmony Academy Outbreak Protocol is outlined in section 3a.  </w:t>
            </w:r>
          </w:p>
          <w:p w14:paraId="04CC0219" w14:textId="77777777" w:rsidR="007B5694" w:rsidRPr="00A314CA" w:rsidRDefault="007B5694" w:rsidP="007B5694">
            <w:pPr>
              <w:rPr>
                <w:color w:val="000000" w:themeColor="text1"/>
                <w:sz w:val="18"/>
                <w:szCs w:val="18"/>
              </w:rPr>
            </w:pPr>
          </w:p>
          <w:p w14:paraId="357D0E19" w14:textId="77777777" w:rsidR="009A2177" w:rsidRPr="00A314CA" w:rsidRDefault="007B5694" w:rsidP="007B5694">
            <w:pPr>
              <w:rPr>
                <w:color w:val="000000"/>
                <w:sz w:val="18"/>
                <w:szCs w:val="18"/>
              </w:rPr>
            </w:pPr>
            <w:r w:rsidRPr="00A314CA">
              <w:rPr>
                <w:color w:val="000000"/>
                <w:sz w:val="18"/>
                <w:szCs w:val="18"/>
              </w:rPr>
              <w:t>We will continue to model, teach, and reinforce physical distancing and hygiene practices at the classroom, and program level until they become an expected and accepted way of being at school.</w:t>
            </w:r>
          </w:p>
          <w:p w14:paraId="79FF3396" w14:textId="77777777" w:rsidR="00716F47" w:rsidRPr="00A314CA" w:rsidRDefault="00716F47" w:rsidP="007B5694">
            <w:pPr>
              <w:rPr>
                <w:color w:val="000000"/>
                <w:sz w:val="18"/>
                <w:szCs w:val="18"/>
              </w:rPr>
            </w:pPr>
          </w:p>
          <w:p w14:paraId="34BCBBF4" w14:textId="77777777" w:rsidR="00716F47" w:rsidRPr="00A314CA" w:rsidRDefault="00716F47" w:rsidP="007B5694">
            <w:pPr>
              <w:rPr>
                <w:b/>
                <w:bCs/>
                <w:color w:val="000000"/>
                <w:sz w:val="18"/>
                <w:szCs w:val="18"/>
              </w:rPr>
            </w:pPr>
            <w:r w:rsidRPr="00A314CA">
              <w:rPr>
                <w:b/>
                <w:bCs/>
                <w:color w:val="000000"/>
                <w:sz w:val="18"/>
                <w:szCs w:val="18"/>
              </w:rPr>
              <w:t>Signage</w:t>
            </w:r>
          </w:p>
          <w:p w14:paraId="1490FAEB" w14:textId="77777777" w:rsidR="00716F47" w:rsidRPr="00A314CA" w:rsidRDefault="00716F47" w:rsidP="007B5694">
            <w:pPr>
              <w:rPr>
                <w:color w:val="000000"/>
                <w:sz w:val="18"/>
                <w:szCs w:val="18"/>
              </w:rPr>
            </w:pPr>
          </w:p>
          <w:p w14:paraId="1AEF143C" w14:textId="3DBA0EA1" w:rsidR="00716F47" w:rsidRPr="00A314CA" w:rsidRDefault="00716F47" w:rsidP="007B5694">
            <w:pPr>
              <w:rPr>
                <w:color w:val="000000"/>
                <w:sz w:val="18"/>
                <w:szCs w:val="18"/>
              </w:rPr>
            </w:pPr>
            <w:r w:rsidRPr="00A314CA">
              <w:rPr>
                <w:color w:val="000000"/>
                <w:sz w:val="18"/>
                <w:szCs w:val="18"/>
              </w:rPr>
              <w:t xml:space="preserve">Clear signage helps remind people visually of the healthiest ways to use the building and reinforces physical distancing, the use of face coverings, and effective </w:t>
            </w:r>
            <w:r w:rsidR="003D0CD2" w:rsidRPr="00A314CA">
              <w:rPr>
                <w:color w:val="000000"/>
                <w:sz w:val="18"/>
                <w:szCs w:val="18"/>
              </w:rPr>
              <w:t>health</w:t>
            </w:r>
            <w:r w:rsidRPr="00A314CA">
              <w:rPr>
                <w:color w:val="000000"/>
                <w:sz w:val="18"/>
                <w:szCs w:val="18"/>
              </w:rPr>
              <w:t xml:space="preserve"> procedures.    </w:t>
            </w:r>
          </w:p>
          <w:p w14:paraId="3DCD6F32" w14:textId="77777777" w:rsidR="00716F47" w:rsidRPr="00A314CA" w:rsidRDefault="00716F47" w:rsidP="007B5694">
            <w:pPr>
              <w:rPr>
                <w:sz w:val="18"/>
                <w:szCs w:val="18"/>
              </w:rPr>
            </w:pPr>
          </w:p>
          <w:p w14:paraId="56C20488" w14:textId="171EB89A" w:rsidR="003D0CD2" w:rsidRPr="00A314CA" w:rsidRDefault="003D0CD2" w:rsidP="007B5694">
            <w:pPr>
              <w:rPr>
                <w:sz w:val="18"/>
                <w:szCs w:val="18"/>
              </w:rPr>
            </w:pPr>
            <w:r w:rsidRPr="00A314CA">
              <w:rPr>
                <w:sz w:val="18"/>
                <w:szCs w:val="18"/>
              </w:rPr>
              <w:t>Physical Distancing Signage</w:t>
            </w:r>
            <w:r w:rsidR="00716F47" w:rsidRPr="00A314CA">
              <w:rPr>
                <w:sz w:val="18"/>
                <w:szCs w:val="18"/>
              </w:rPr>
              <w:t xml:space="preserve"> </w:t>
            </w:r>
          </w:p>
          <w:p w14:paraId="68218ED7" w14:textId="2626BAA4" w:rsidR="003D0CD2" w:rsidRPr="00A314CA" w:rsidRDefault="00716F47" w:rsidP="003D0CD2">
            <w:pPr>
              <w:pStyle w:val="ListParagraph"/>
              <w:numPr>
                <w:ilvl w:val="0"/>
                <w:numId w:val="30"/>
              </w:numPr>
              <w:rPr>
                <w:sz w:val="18"/>
                <w:szCs w:val="18"/>
              </w:rPr>
            </w:pPr>
            <w:r w:rsidRPr="00A314CA">
              <w:rPr>
                <w:sz w:val="18"/>
                <w:szCs w:val="18"/>
              </w:rPr>
              <w:t xml:space="preserve">The hallway is marked with a blue line down the center and directional </w:t>
            </w:r>
            <w:r w:rsidR="003D0CD2" w:rsidRPr="00A314CA">
              <w:rPr>
                <w:sz w:val="18"/>
                <w:szCs w:val="18"/>
              </w:rPr>
              <w:t xml:space="preserve">“one way” </w:t>
            </w:r>
            <w:r w:rsidRPr="00A314CA">
              <w:rPr>
                <w:sz w:val="18"/>
                <w:szCs w:val="18"/>
              </w:rPr>
              <w:t xml:space="preserve">arrows so that traffic </w:t>
            </w:r>
            <w:r w:rsidR="003D0CD2" w:rsidRPr="00A314CA">
              <w:rPr>
                <w:sz w:val="18"/>
                <w:szCs w:val="18"/>
              </w:rPr>
              <w:t xml:space="preserve">moves in one clockwise direction.  </w:t>
            </w:r>
          </w:p>
          <w:p w14:paraId="52453B1A" w14:textId="77777777" w:rsidR="00716F47" w:rsidRPr="00A314CA" w:rsidRDefault="003D0CD2" w:rsidP="003D0CD2">
            <w:pPr>
              <w:pStyle w:val="ListParagraph"/>
              <w:numPr>
                <w:ilvl w:val="0"/>
                <w:numId w:val="30"/>
              </w:numPr>
              <w:rPr>
                <w:sz w:val="18"/>
                <w:szCs w:val="18"/>
              </w:rPr>
            </w:pPr>
            <w:r w:rsidRPr="00A314CA">
              <w:rPr>
                <w:sz w:val="18"/>
                <w:szCs w:val="18"/>
              </w:rPr>
              <w:t xml:space="preserve">Signs and stickers are posted throughout the school reminding students to stay six feet apart.    </w:t>
            </w:r>
          </w:p>
          <w:p w14:paraId="0E7EA485" w14:textId="77777777" w:rsidR="003D0CD2" w:rsidRPr="00A314CA" w:rsidRDefault="003D0CD2" w:rsidP="003D0CD2">
            <w:pPr>
              <w:rPr>
                <w:sz w:val="18"/>
                <w:szCs w:val="18"/>
              </w:rPr>
            </w:pPr>
          </w:p>
          <w:p w14:paraId="36714A9D" w14:textId="20A9097A" w:rsidR="003D0CD2" w:rsidRPr="00A314CA" w:rsidRDefault="003D0CD2" w:rsidP="003D0CD2">
            <w:pPr>
              <w:rPr>
                <w:sz w:val="18"/>
                <w:szCs w:val="18"/>
              </w:rPr>
            </w:pPr>
            <w:r w:rsidRPr="00A314CA">
              <w:rPr>
                <w:sz w:val="18"/>
                <w:szCs w:val="18"/>
              </w:rPr>
              <w:t>Health Signage</w:t>
            </w:r>
          </w:p>
          <w:p w14:paraId="7274887F" w14:textId="77777777" w:rsidR="003D0CD2" w:rsidRPr="00A314CA" w:rsidRDefault="003D0CD2" w:rsidP="003D0CD2">
            <w:pPr>
              <w:rPr>
                <w:sz w:val="18"/>
                <w:szCs w:val="18"/>
              </w:rPr>
            </w:pPr>
          </w:p>
          <w:p w14:paraId="649B20AD" w14:textId="77777777" w:rsidR="003D0CD2" w:rsidRPr="00A314CA" w:rsidRDefault="003D0CD2" w:rsidP="003D0CD2">
            <w:pPr>
              <w:pStyle w:val="ListParagraph"/>
              <w:numPr>
                <w:ilvl w:val="0"/>
                <w:numId w:val="31"/>
              </w:numPr>
              <w:rPr>
                <w:sz w:val="18"/>
                <w:szCs w:val="18"/>
              </w:rPr>
            </w:pPr>
            <w:r w:rsidRPr="00A314CA">
              <w:rPr>
                <w:sz w:val="18"/>
                <w:szCs w:val="18"/>
              </w:rPr>
              <w:t xml:space="preserve">Hands-free sanitizing stations are clearly marked outside the classroom doors.  </w:t>
            </w:r>
          </w:p>
          <w:p w14:paraId="00370736" w14:textId="765F7902" w:rsidR="003D0CD2" w:rsidRPr="00A314CA" w:rsidRDefault="003D0CD2" w:rsidP="003D0CD2">
            <w:pPr>
              <w:pStyle w:val="ListParagraph"/>
              <w:numPr>
                <w:ilvl w:val="0"/>
                <w:numId w:val="31"/>
              </w:numPr>
              <w:rPr>
                <w:sz w:val="18"/>
                <w:szCs w:val="18"/>
              </w:rPr>
            </w:pPr>
            <w:r w:rsidRPr="00A314CA">
              <w:rPr>
                <w:sz w:val="18"/>
                <w:szCs w:val="18"/>
              </w:rPr>
              <w:t>Laminated signs from OHA show graphics about symptoms of Covid-19 and tell people to go home and call their health provider if they are symptomatic.  A laminated OHA sign answers “when should I keep my student home?”</w:t>
            </w:r>
          </w:p>
          <w:p w14:paraId="34A7FE7D" w14:textId="77777777" w:rsidR="003D0CD2" w:rsidRPr="00A314CA" w:rsidRDefault="003D0CD2" w:rsidP="003D0CD2">
            <w:pPr>
              <w:pStyle w:val="ListParagraph"/>
              <w:numPr>
                <w:ilvl w:val="0"/>
                <w:numId w:val="31"/>
              </w:numPr>
              <w:rPr>
                <w:sz w:val="18"/>
                <w:szCs w:val="18"/>
              </w:rPr>
            </w:pPr>
            <w:r w:rsidRPr="00A314CA">
              <w:rPr>
                <w:sz w:val="18"/>
                <w:szCs w:val="18"/>
              </w:rPr>
              <w:t xml:space="preserve">Laminated CDC signs show graphics on how to prevent and slow the spread of germs.  </w:t>
            </w:r>
          </w:p>
          <w:p w14:paraId="1CDE8723" w14:textId="77777777" w:rsidR="003D0CD2" w:rsidRPr="00A314CA" w:rsidRDefault="003D0CD2" w:rsidP="003D0CD2">
            <w:pPr>
              <w:pStyle w:val="ListParagraph"/>
              <w:numPr>
                <w:ilvl w:val="0"/>
                <w:numId w:val="31"/>
              </w:numPr>
              <w:rPr>
                <w:sz w:val="18"/>
                <w:szCs w:val="18"/>
              </w:rPr>
            </w:pPr>
            <w:r w:rsidRPr="00A314CA">
              <w:rPr>
                <w:sz w:val="18"/>
                <w:szCs w:val="18"/>
              </w:rPr>
              <w:t xml:space="preserve">Laminated signs posted throughout the school show multi-step graphic instructions on how to wash your hands properly and offer reminders.  </w:t>
            </w:r>
          </w:p>
          <w:p w14:paraId="5BCCB5A9" w14:textId="77777777" w:rsidR="003D0CD2" w:rsidRPr="00A314CA" w:rsidRDefault="003D0CD2" w:rsidP="003D0CD2">
            <w:pPr>
              <w:pStyle w:val="ListParagraph"/>
              <w:numPr>
                <w:ilvl w:val="0"/>
                <w:numId w:val="31"/>
              </w:numPr>
              <w:rPr>
                <w:sz w:val="18"/>
                <w:szCs w:val="18"/>
              </w:rPr>
            </w:pPr>
            <w:r w:rsidRPr="00A314CA">
              <w:rPr>
                <w:sz w:val="18"/>
                <w:szCs w:val="18"/>
              </w:rPr>
              <w:t xml:space="preserve">Handmade teacher signs say things like “spread love not germs” and remind students to sanitize before entering and exiting the room.  </w:t>
            </w:r>
          </w:p>
          <w:p w14:paraId="2657B0E6" w14:textId="77777777" w:rsidR="003D0CD2" w:rsidRPr="00A314CA" w:rsidRDefault="003D0CD2" w:rsidP="003D0CD2">
            <w:pPr>
              <w:pStyle w:val="ListParagraph"/>
              <w:numPr>
                <w:ilvl w:val="0"/>
                <w:numId w:val="31"/>
              </w:numPr>
              <w:rPr>
                <w:sz w:val="18"/>
                <w:szCs w:val="18"/>
              </w:rPr>
            </w:pPr>
            <w:r w:rsidRPr="00A314CA">
              <w:rPr>
                <w:sz w:val="18"/>
                <w:szCs w:val="18"/>
              </w:rPr>
              <w:t xml:space="preserve">CDC signs on the front entrance to the building tell people to “stop” if they are feeling sick and provide graphics showing symptoms of Covid-19.  </w:t>
            </w:r>
          </w:p>
          <w:p w14:paraId="0697D5E2" w14:textId="77777777" w:rsidR="003D0CD2" w:rsidRPr="00A314CA" w:rsidRDefault="003D0CD2" w:rsidP="003D0CD2">
            <w:pPr>
              <w:rPr>
                <w:sz w:val="18"/>
                <w:szCs w:val="18"/>
              </w:rPr>
            </w:pPr>
          </w:p>
          <w:p w14:paraId="5145FE7A" w14:textId="064B03BD" w:rsidR="003D0CD2" w:rsidRPr="00A314CA" w:rsidRDefault="003D0CD2" w:rsidP="003D0CD2">
            <w:pPr>
              <w:rPr>
                <w:sz w:val="18"/>
                <w:szCs w:val="18"/>
              </w:rPr>
            </w:pPr>
            <w:r w:rsidRPr="00A314CA">
              <w:rPr>
                <w:sz w:val="18"/>
                <w:szCs w:val="18"/>
              </w:rPr>
              <w:t xml:space="preserve">Face Covering Signage: Signs on the door instruct anyone entering to wear a face covering.  </w:t>
            </w:r>
          </w:p>
        </w:tc>
      </w:tr>
      <w:bookmarkEnd w:id="1"/>
      <w:tr w:rsidR="009A2177" w:rsidRPr="00FE208A" w14:paraId="45BE588A" w14:textId="77777777" w:rsidTr="00450D29">
        <w:tc>
          <w:tcPr>
            <w:tcW w:w="265" w:type="dxa"/>
            <w:tcBorders>
              <w:top w:val="nil"/>
              <w:left w:val="single" w:sz="4" w:space="0" w:color="auto"/>
              <w:bottom w:val="nil"/>
              <w:right w:val="nil"/>
            </w:tcBorders>
            <w:tcMar>
              <w:left w:w="0" w:type="dxa"/>
              <w:right w:w="0" w:type="dxa"/>
            </w:tcMar>
          </w:tcPr>
          <w:p w14:paraId="19DEC99C" w14:textId="35F13FDF" w:rsidR="009A2177" w:rsidRPr="00FE208A" w:rsidRDefault="0070078C" w:rsidP="009A2177">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1CF3E4A9" w:rsidR="009A2177" w:rsidRPr="009A2177" w:rsidRDefault="009A2177" w:rsidP="009A2177">
            <w:pPr>
              <w:rPr>
                <w:sz w:val="18"/>
                <w:szCs w:val="18"/>
              </w:rPr>
            </w:pPr>
            <w:r w:rsidRPr="009A2177">
              <w:rPr>
                <w:sz w:val="18"/>
                <w:szCs w:val="18"/>
              </w:rPr>
              <w:t xml:space="preserve">Update written Communicable Disease Management Plan to specifically address the </w:t>
            </w:r>
            <w:r w:rsidRPr="009A2177">
              <w:rPr>
                <w:sz w:val="18"/>
                <w:szCs w:val="18"/>
              </w:rPr>
              <w:lastRenderedPageBreak/>
              <w:t>prevention of the spread of COVID-19.</w:t>
            </w:r>
          </w:p>
        </w:tc>
        <w:tc>
          <w:tcPr>
            <w:tcW w:w="5395" w:type="dxa"/>
            <w:vMerge/>
            <w:tcBorders>
              <w:left w:val="single" w:sz="4" w:space="0" w:color="auto"/>
            </w:tcBorders>
          </w:tcPr>
          <w:p w14:paraId="13C9F4BB" w14:textId="77777777" w:rsidR="009A2177" w:rsidRPr="00FE208A" w:rsidRDefault="009A2177" w:rsidP="009A2177">
            <w:pPr>
              <w:rPr>
                <w:sz w:val="18"/>
                <w:szCs w:val="18"/>
              </w:rPr>
            </w:pPr>
          </w:p>
        </w:tc>
      </w:tr>
      <w:tr w:rsidR="009A2177" w:rsidRPr="00FE208A" w14:paraId="56F6EFB4" w14:textId="77777777" w:rsidTr="00450D29">
        <w:tc>
          <w:tcPr>
            <w:tcW w:w="265" w:type="dxa"/>
            <w:tcBorders>
              <w:top w:val="nil"/>
              <w:left w:val="single" w:sz="4" w:space="0" w:color="auto"/>
              <w:bottom w:val="nil"/>
              <w:right w:val="nil"/>
            </w:tcBorders>
            <w:tcMar>
              <w:left w:w="0" w:type="dxa"/>
              <w:right w:w="0" w:type="dxa"/>
            </w:tcMar>
          </w:tcPr>
          <w:p w14:paraId="12A8CA44" w14:textId="510FDBB6" w:rsidR="009A2177" w:rsidRPr="00FE208A" w:rsidRDefault="0070078C" w:rsidP="009A2177">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644042" w14:textId="5397F1CC" w:rsidR="009A2177" w:rsidRPr="009A2177" w:rsidRDefault="009A2177" w:rsidP="009A2177">
            <w:pPr>
              <w:rPr>
                <w:sz w:val="18"/>
                <w:szCs w:val="18"/>
              </w:rPr>
            </w:pPr>
            <w:r w:rsidRPr="009A2177">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auto"/>
            </w:tcBorders>
          </w:tcPr>
          <w:p w14:paraId="51020E99" w14:textId="77777777" w:rsidR="009A2177" w:rsidRPr="00FE208A" w:rsidRDefault="009A2177" w:rsidP="009A2177">
            <w:pPr>
              <w:rPr>
                <w:sz w:val="18"/>
                <w:szCs w:val="18"/>
              </w:rPr>
            </w:pPr>
          </w:p>
        </w:tc>
      </w:tr>
      <w:tr w:rsidR="009A2177" w:rsidRPr="00FE208A" w14:paraId="27885EA5" w14:textId="77777777" w:rsidTr="00450D29">
        <w:tc>
          <w:tcPr>
            <w:tcW w:w="265" w:type="dxa"/>
            <w:tcBorders>
              <w:top w:val="nil"/>
              <w:left w:val="single" w:sz="4" w:space="0" w:color="auto"/>
              <w:bottom w:val="nil"/>
              <w:right w:val="nil"/>
            </w:tcBorders>
            <w:tcMar>
              <w:left w:w="0" w:type="dxa"/>
              <w:right w:w="0" w:type="dxa"/>
            </w:tcMar>
          </w:tcPr>
          <w:p w14:paraId="36B39539" w14:textId="2BDFDCEC" w:rsidR="009A2177" w:rsidRPr="00FE208A" w:rsidRDefault="0070078C" w:rsidP="009A2177">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0724071D" w:rsidR="009A2177" w:rsidRPr="009A2177" w:rsidRDefault="009A2177" w:rsidP="009A2177">
            <w:pPr>
              <w:rPr>
                <w:sz w:val="18"/>
                <w:szCs w:val="18"/>
              </w:rPr>
            </w:pPr>
            <w:r w:rsidRPr="009A2177">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auto"/>
            </w:tcBorders>
          </w:tcPr>
          <w:p w14:paraId="4DF7691D" w14:textId="77777777" w:rsidR="009A2177" w:rsidRPr="00FE208A" w:rsidRDefault="009A2177" w:rsidP="009A2177">
            <w:pPr>
              <w:rPr>
                <w:sz w:val="18"/>
                <w:szCs w:val="18"/>
              </w:rPr>
            </w:pPr>
          </w:p>
        </w:tc>
      </w:tr>
      <w:tr w:rsidR="009A2177" w:rsidRPr="00FE208A" w14:paraId="15E8C295" w14:textId="77777777" w:rsidTr="00E60A86">
        <w:tc>
          <w:tcPr>
            <w:tcW w:w="265" w:type="dxa"/>
            <w:tcBorders>
              <w:top w:val="nil"/>
              <w:left w:val="single" w:sz="4" w:space="0" w:color="auto"/>
              <w:bottom w:val="nil"/>
              <w:right w:val="nil"/>
            </w:tcBorders>
            <w:tcMar>
              <w:left w:w="0" w:type="dxa"/>
              <w:right w:w="0" w:type="dxa"/>
            </w:tcMar>
          </w:tcPr>
          <w:p w14:paraId="65396A8E" w14:textId="7EAA7F76" w:rsidR="009A2177" w:rsidRPr="00FE208A" w:rsidRDefault="0070078C" w:rsidP="009A2177">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5AE5A5C6" w:rsidR="009A2177" w:rsidRPr="009A2177" w:rsidRDefault="009A2177" w:rsidP="009A2177">
            <w:pPr>
              <w:rPr>
                <w:sz w:val="18"/>
                <w:szCs w:val="18"/>
              </w:rPr>
            </w:pPr>
            <w:r w:rsidRPr="009A2177">
              <w:rPr>
                <w:color w:val="000000"/>
                <w:sz w:val="18"/>
                <w:szCs w:val="18"/>
              </w:rPr>
              <w:t xml:space="preserve">Process and </w:t>
            </w:r>
            <w:r w:rsidRPr="009A2177">
              <w:rPr>
                <w:sz w:val="18"/>
                <w:szCs w:val="18"/>
              </w:rPr>
              <w:t xml:space="preserve">procedures established to </w:t>
            </w:r>
            <w:r w:rsidRPr="009A2177">
              <w:rPr>
                <w:color w:val="000000"/>
                <w:sz w:val="18"/>
                <w:szCs w:val="18"/>
              </w:rPr>
              <w:t>train all staff in sections 1 - 3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color w:val="000000"/>
                <w:sz w:val="18"/>
                <w:szCs w:val="18"/>
              </w:rPr>
              <w:t>. Consider conducting the training virtually, or, if in-person, ensure physical distancing is maintained to the maximum extent possible.</w:t>
            </w:r>
          </w:p>
        </w:tc>
        <w:tc>
          <w:tcPr>
            <w:tcW w:w="5395" w:type="dxa"/>
            <w:vMerge/>
            <w:tcBorders>
              <w:left w:val="single" w:sz="4" w:space="0" w:color="auto"/>
            </w:tcBorders>
          </w:tcPr>
          <w:p w14:paraId="7F0C4CBC" w14:textId="77777777" w:rsidR="009A2177" w:rsidRPr="00FE208A" w:rsidRDefault="009A2177" w:rsidP="009A2177">
            <w:pPr>
              <w:rPr>
                <w:sz w:val="18"/>
                <w:szCs w:val="18"/>
              </w:rPr>
            </w:pPr>
          </w:p>
        </w:tc>
      </w:tr>
      <w:tr w:rsidR="009A2177" w:rsidRPr="00FE208A" w14:paraId="5512CA44" w14:textId="77777777" w:rsidTr="00E60A86">
        <w:tc>
          <w:tcPr>
            <w:tcW w:w="265" w:type="dxa"/>
            <w:tcBorders>
              <w:top w:val="nil"/>
              <w:left w:val="single" w:sz="4" w:space="0" w:color="auto"/>
              <w:bottom w:val="nil"/>
              <w:right w:val="nil"/>
            </w:tcBorders>
            <w:tcMar>
              <w:left w:w="0" w:type="dxa"/>
              <w:right w:w="0" w:type="dxa"/>
            </w:tcMar>
          </w:tcPr>
          <w:p w14:paraId="088FCDC5" w14:textId="167F7D7F" w:rsidR="009A2177" w:rsidRPr="00FE208A" w:rsidRDefault="0070078C" w:rsidP="009A2177">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66279800" w:rsidR="009A2177" w:rsidRPr="009A2177" w:rsidRDefault="009A2177" w:rsidP="009A2177">
            <w:pPr>
              <w:rPr>
                <w:sz w:val="18"/>
                <w:szCs w:val="18"/>
              </w:rPr>
            </w:pPr>
            <w:r w:rsidRPr="009A2177">
              <w:rPr>
                <w:sz w:val="18"/>
                <w:szCs w:val="18"/>
              </w:rPr>
              <w:t>Protocol to notify the local public health authority (</w:t>
            </w:r>
            <w:hyperlink r:id="rId21">
              <w:r w:rsidRPr="009A2177">
                <w:rPr>
                  <w:color w:val="0000FF"/>
                  <w:sz w:val="18"/>
                  <w:szCs w:val="18"/>
                  <w:u w:val="single"/>
                </w:rPr>
                <w:t>LPHA Directory by County</w:t>
              </w:r>
            </w:hyperlink>
            <w:r w:rsidRPr="009A2177">
              <w:rPr>
                <w:sz w:val="18"/>
                <w:szCs w:val="18"/>
              </w:rPr>
              <w:t xml:space="preserve">) of any confirmed COVID-19 cases among students or staff. </w:t>
            </w:r>
          </w:p>
        </w:tc>
        <w:tc>
          <w:tcPr>
            <w:tcW w:w="5395" w:type="dxa"/>
            <w:vMerge/>
            <w:tcBorders>
              <w:left w:val="single" w:sz="4" w:space="0" w:color="auto"/>
            </w:tcBorders>
          </w:tcPr>
          <w:p w14:paraId="155E1330" w14:textId="77777777" w:rsidR="009A2177" w:rsidRPr="00FE208A" w:rsidRDefault="009A2177" w:rsidP="009A2177">
            <w:pPr>
              <w:rPr>
                <w:sz w:val="18"/>
                <w:szCs w:val="18"/>
              </w:rPr>
            </w:pPr>
          </w:p>
        </w:tc>
      </w:tr>
      <w:tr w:rsidR="009A2177" w:rsidRPr="00FE208A" w14:paraId="75256C9E" w14:textId="77777777" w:rsidTr="00E60A86">
        <w:tc>
          <w:tcPr>
            <w:tcW w:w="265" w:type="dxa"/>
            <w:tcBorders>
              <w:top w:val="nil"/>
              <w:left w:val="single" w:sz="4" w:space="0" w:color="auto"/>
              <w:bottom w:val="nil"/>
              <w:right w:val="nil"/>
            </w:tcBorders>
            <w:tcMar>
              <w:left w:w="0" w:type="dxa"/>
              <w:right w:w="0" w:type="dxa"/>
            </w:tcMar>
          </w:tcPr>
          <w:p w14:paraId="4CE66486" w14:textId="375C71E2" w:rsidR="009A2177" w:rsidRPr="00FE208A" w:rsidRDefault="0070078C" w:rsidP="009A2177">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17FF26AC" w:rsidR="009A2177" w:rsidRPr="009A2177" w:rsidRDefault="009A2177" w:rsidP="009A2177">
            <w:pPr>
              <w:rPr>
                <w:sz w:val="18"/>
                <w:szCs w:val="18"/>
              </w:rPr>
            </w:pPr>
            <w:r w:rsidRPr="009A2177">
              <w:rPr>
                <w:sz w:val="18"/>
                <w:szCs w:val="18"/>
              </w:rPr>
              <w:t>Plans for systematic disinfection of classrooms, offices, bathrooms and activity areas.</w:t>
            </w:r>
          </w:p>
        </w:tc>
        <w:tc>
          <w:tcPr>
            <w:tcW w:w="5395" w:type="dxa"/>
            <w:vMerge/>
            <w:tcBorders>
              <w:left w:val="single" w:sz="4" w:space="0" w:color="auto"/>
            </w:tcBorders>
          </w:tcPr>
          <w:p w14:paraId="702922B5" w14:textId="77777777" w:rsidR="009A2177" w:rsidRPr="00FE208A" w:rsidRDefault="009A2177" w:rsidP="009A2177">
            <w:pPr>
              <w:rPr>
                <w:sz w:val="18"/>
                <w:szCs w:val="18"/>
              </w:rPr>
            </w:pPr>
          </w:p>
        </w:tc>
      </w:tr>
      <w:tr w:rsidR="009A2177" w:rsidRPr="00FE208A" w14:paraId="5EDB6D21" w14:textId="77777777" w:rsidTr="00E60A86">
        <w:tc>
          <w:tcPr>
            <w:tcW w:w="265" w:type="dxa"/>
            <w:tcBorders>
              <w:top w:val="nil"/>
              <w:left w:val="single" w:sz="4" w:space="0" w:color="auto"/>
              <w:bottom w:val="nil"/>
              <w:right w:val="nil"/>
            </w:tcBorders>
            <w:tcMar>
              <w:left w:w="0" w:type="dxa"/>
              <w:right w:w="0" w:type="dxa"/>
            </w:tcMar>
          </w:tcPr>
          <w:p w14:paraId="37C4D4C6" w14:textId="6C39128E" w:rsidR="009A2177" w:rsidRPr="00FE208A" w:rsidRDefault="0070078C" w:rsidP="009A2177">
            <w:pPr>
              <w:jc w:val="center"/>
              <w:rPr>
                <w:sz w:val="18"/>
                <w:szCs w:val="18"/>
              </w:rPr>
            </w:pPr>
            <w:sdt>
              <w:sdtPr>
                <w:rPr>
                  <w:sz w:val="18"/>
                  <w:szCs w:val="18"/>
                </w:rPr>
                <w:id w:val="-172605496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36EA6" w14:textId="327B52D3" w:rsidR="009A2177" w:rsidRPr="009A2177" w:rsidRDefault="009A2177" w:rsidP="009A2177">
            <w:pPr>
              <w:rPr>
                <w:sz w:val="18"/>
                <w:szCs w:val="18"/>
              </w:rPr>
            </w:pPr>
            <w:r w:rsidRPr="009A2177">
              <w:rPr>
                <w:sz w:val="18"/>
                <w:szCs w:val="18"/>
              </w:rPr>
              <w:t>Process to report to the LPHA any cluster of any illness among staff or students.</w:t>
            </w:r>
          </w:p>
        </w:tc>
        <w:tc>
          <w:tcPr>
            <w:tcW w:w="5395" w:type="dxa"/>
            <w:vMerge/>
            <w:tcBorders>
              <w:left w:val="single" w:sz="4" w:space="0" w:color="auto"/>
            </w:tcBorders>
          </w:tcPr>
          <w:p w14:paraId="0B588B0F" w14:textId="77777777" w:rsidR="009A2177" w:rsidRPr="00FE208A" w:rsidRDefault="009A2177" w:rsidP="009A2177">
            <w:pPr>
              <w:rPr>
                <w:sz w:val="18"/>
                <w:szCs w:val="18"/>
              </w:rPr>
            </w:pPr>
          </w:p>
        </w:tc>
      </w:tr>
      <w:tr w:rsidR="009A2177" w:rsidRPr="00FE208A" w14:paraId="203CD493" w14:textId="77777777" w:rsidTr="00E60A86">
        <w:tc>
          <w:tcPr>
            <w:tcW w:w="265" w:type="dxa"/>
            <w:tcBorders>
              <w:top w:val="nil"/>
              <w:left w:val="single" w:sz="4" w:space="0" w:color="auto"/>
              <w:bottom w:val="nil"/>
              <w:right w:val="nil"/>
            </w:tcBorders>
            <w:tcMar>
              <w:left w:w="0" w:type="dxa"/>
              <w:right w:w="0" w:type="dxa"/>
            </w:tcMar>
          </w:tcPr>
          <w:p w14:paraId="22F66B0C" w14:textId="1242B22C" w:rsidR="009A2177" w:rsidRPr="00FE208A" w:rsidRDefault="0070078C" w:rsidP="009A2177">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757FF4" w14:textId="40254749" w:rsidR="009A2177" w:rsidRPr="006664A3" w:rsidRDefault="009A2177" w:rsidP="009A2177">
            <w:pPr>
              <w:rPr>
                <w:iCs/>
                <w:sz w:val="18"/>
                <w:szCs w:val="18"/>
              </w:rPr>
            </w:pPr>
            <w:r w:rsidRPr="006664A3">
              <w:rPr>
                <w:iCs/>
                <w:sz w:val="18"/>
                <w:szCs w:val="18"/>
              </w:rPr>
              <w:t>Protocol to cooperate with the LPHA recommendations.</w:t>
            </w:r>
          </w:p>
        </w:tc>
        <w:tc>
          <w:tcPr>
            <w:tcW w:w="5395" w:type="dxa"/>
            <w:vMerge/>
            <w:tcBorders>
              <w:left w:val="single" w:sz="4" w:space="0" w:color="auto"/>
            </w:tcBorders>
          </w:tcPr>
          <w:p w14:paraId="50BA9040" w14:textId="77777777" w:rsidR="009A2177" w:rsidRPr="00FE208A" w:rsidRDefault="009A2177" w:rsidP="009A2177">
            <w:pPr>
              <w:rPr>
                <w:sz w:val="18"/>
                <w:szCs w:val="18"/>
              </w:rPr>
            </w:pPr>
          </w:p>
        </w:tc>
      </w:tr>
      <w:tr w:rsidR="009A2177" w:rsidRPr="00FE208A" w14:paraId="1835446A" w14:textId="77777777" w:rsidTr="00E60A86">
        <w:tc>
          <w:tcPr>
            <w:tcW w:w="265" w:type="dxa"/>
            <w:tcBorders>
              <w:top w:val="nil"/>
              <w:left w:val="single" w:sz="4" w:space="0" w:color="auto"/>
              <w:bottom w:val="nil"/>
              <w:right w:val="nil"/>
            </w:tcBorders>
            <w:tcMar>
              <w:left w:w="0" w:type="dxa"/>
              <w:right w:w="0" w:type="dxa"/>
            </w:tcMar>
          </w:tcPr>
          <w:p w14:paraId="565B79EA" w14:textId="60BB51B0" w:rsidR="009A2177" w:rsidRPr="00FE208A" w:rsidRDefault="0070078C" w:rsidP="009A2177">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60E1CC" w14:textId="712CA52A" w:rsidR="009A2177" w:rsidRPr="006664A3" w:rsidRDefault="009A2177" w:rsidP="009A2177">
            <w:pPr>
              <w:rPr>
                <w:iCs/>
                <w:sz w:val="18"/>
                <w:szCs w:val="18"/>
              </w:rPr>
            </w:pPr>
            <w:r w:rsidRPr="006664A3">
              <w:rPr>
                <w:iCs/>
                <w:sz w:val="18"/>
                <w:szCs w:val="18"/>
              </w:rPr>
              <w:t>Provide all logs and information to the LPHA in a timely manner.</w:t>
            </w:r>
          </w:p>
        </w:tc>
        <w:tc>
          <w:tcPr>
            <w:tcW w:w="5395" w:type="dxa"/>
            <w:vMerge/>
            <w:tcBorders>
              <w:left w:val="single" w:sz="4" w:space="0" w:color="auto"/>
            </w:tcBorders>
          </w:tcPr>
          <w:p w14:paraId="35C31624" w14:textId="77777777" w:rsidR="009A2177" w:rsidRPr="00FE208A" w:rsidRDefault="009A2177" w:rsidP="009A2177">
            <w:pPr>
              <w:rPr>
                <w:sz w:val="18"/>
                <w:szCs w:val="18"/>
              </w:rPr>
            </w:pPr>
          </w:p>
        </w:tc>
      </w:tr>
      <w:tr w:rsidR="009A2177" w:rsidRPr="00FE208A" w14:paraId="0338E5B3" w14:textId="77777777" w:rsidTr="00E60A86">
        <w:tc>
          <w:tcPr>
            <w:tcW w:w="265" w:type="dxa"/>
            <w:tcBorders>
              <w:top w:val="nil"/>
              <w:left w:val="single" w:sz="4" w:space="0" w:color="auto"/>
              <w:bottom w:val="nil"/>
              <w:right w:val="nil"/>
            </w:tcBorders>
            <w:tcMar>
              <w:left w:w="0" w:type="dxa"/>
              <w:right w:w="0" w:type="dxa"/>
            </w:tcMar>
          </w:tcPr>
          <w:p w14:paraId="181EFAC3" w14:textId="32690641" w:rsidR="009A2177" w:rsidRPr="00FE208A" w:rsidRDefault="0070078C" w:rsidP="009A2177">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6C7C1" w14:textId="361462E3" w:rsidR="009A2177" w:rsidRPr="009A2177" w:rsidRDefault="009A2177" w:rsidP="009A2177">
            <w:pPr>
              <w:rPr>
                <w:sz w:val="18"/>
                <w:szCs w:val="18"/>
              </w:rPr>
            </w:pPr>
            <w:r w:rsidRPr="009A2177">
              <w:rPr>
                <w:sz w:val="18"/>
                <w:szCs w:val="18"/>
              </w:rPr>
              <w:t>Protocol for screening students and staff for symptoms (see section 1f</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14:paraId="08AA2ACE" w14:textId="77777777" w:rsidR="009A2177" w:rsidRPr="00FE208A" w:rsidRDefault="009A2177" w:rsidP="009A2177">
            <w:pPr>
              <w:rPr>
                <w:sz w:val="18"/>
                <w:szCs w:val="18"/>
              </w:rPr>
            </w:pPr>
          </w:p>
        </w:tc>
      </w:tr>
      <w:tr w:rsidR="009A2177" w:rsidRPr="00FE208A" w14:paraId="40BF16C4" w14:textId="77777777" w:rsidTr="00E60A86">
        <w:tc>
          <w:tcPr>
            <w:tcW w:w="265" w:type="dxa"/>
            <w:tcBorders>
              <w:top w:val="nil"/>
              <w:left w:val="single" w:sz="4" w:space="0" w:color="auto"/>
              <w:bottom w:val="nil"/>
              <w:right w:val="nil"/>
            </w:tcBorders>
            <w:tcMar>
              <w:left w:w="0" w:type="dxa"/>
              <w:right w:w="0" w:type="dxa"/>
            </w:tcMar>
          </w:tcPr>
          <w:p w14:paraId="72A365CE" w14:textId="79441781" w:rsidR="009A2177" w:rsidRPr="00FE208A" w:rsidRDefault="0070078C" w:rsidP="009A2177">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858E78" w14:textId="3BC8051D" w:rsidR="009A2177" w:rsidRPr="009A2177" w:rsidRDefault="009A2177" w:rsidP="009A2177">
            <w:pPr>
              <w:rPr>
                <w:sz w:val="18"/>
                <w:szCs w:val="18"/>
              </w:rPr>
            </w:pPr>
            <w:r w:rsidRPr="009A2177">
              <w:rPr>
                <w:sz w:val="18"/>
                <w:szCs w:val="18"/>
              </w:rPr>
              <w:t>Protocol to isolate any ill or exposed persons from physical contact with others.</w:t>
            </w:r>
          </w:p>
        </w:tc>
        <w:tc>
          <w:tcPr>
            <w:tcW w:w="5395" w:type="dxa"/>
            <w:vMerge/>
            <w:tcBorders>
              <w:left w:val="single" w:sz="4" w:space="0" w:color="auto"/>
            </w:tcBorders>
          </w:tcPr>
          <w:p w14:paraId="7BB7442B" w14:textId="77777777" w:rsidR="009A2177" w:rsidRPr="00FE208A" w:rsidRDefault="009A2177" w:rsidP="009A2177">
            <w:pPr>
              <w:rPr>
                <w:sz w:val="18"/>
                <w:szCs w:val="18"/>
              </w:rPr>
            </w:pPr>
          </w:p>
        </w:tc>
      </w:tr>
      <w:tr w:rsidR="009A2177" w:rsidRPr="00FE208A" w14:paraId="20459CC6" w14:textId="77777777" w:rsidTr="00E60A86">
        <w:tc>
          <w:tcPr>
            <w:tcW w:w="265" w:type="dxa"/>
            <w:tcBorders>
              <w:top w:val="nil"/>
              <w:left w:val="single" w:sz="4" w:space="0" w:color="auto"/>
              <w:bottom w:val="nil"/>
              <w:right w:val="nil"/>
            </w:tcBorders>
            <w:tcMar>
              <w:left w:w="0" w:type="dxa"/>
              <w:right w:w="0" w:type="dxa"/>
            </w:tcMar>
          </w:tcPr>
          <w:p w14:paraId="6590A779" w14:textId="684D3D5E" w:rsidR="009A2177" w:rsidRDefault="0070078C" w:rsidP="009A2177">
            <w:pPr>
              <w:jc w:val="center"/>
              <w:rPr>
                <w:sz w:val="18"/>
                <w:szCs w:val="18"/>
              </w:rPr>
            </w:pPr>
            <w:sdt>
              <w:sdtPr>
                <w:rPr>
                  <w:sz w:val="18"/>
                  <w:szCs w:val="18"/>
                </w:rPr>
                <w:id w:val="-10635217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75C3DD" w14:textId="45676244" w:rsidR="009A2177" w:rsidRPr="009A2177" w:rsidRDefault="009A2177" w:rsidP="009A2177">
            <w:pPr>
              <w:rPr>
                <w:sz w:val="18"/>
                <w:szCs w:val="18"/>
              </w:rPr>
            </w:pPr>
            <w:r w:rsidRPr="009A2177">
              <w:rPr>
                <w:sz w:val="18"/>
                <w:szCs w:val="18"/>
              </w:rPr>
              <w:t>Protocol for communicating potential COVID-19 cases to the school community and other stakeholders (see section 1e</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14:paraId="35E7FF9B" w14:textId="77777777" w:rsidR="009A2177" w:rsidRPr="00FE208A" w:rsidRDefault="009A2177" w:rsidP="009A2177">
            <w:pPr>
              <w:rPr>
                <w:sz w:val="18"/>
                <w:szCs w:val="18"/>
              </w:rPr>
            </w:pPr>
          </w:p>
        </w:tc>
      </w:tr>
      <w:tr w:rsidR="009A2177" w:rsidRPr="00FE208A" w14:paraId="2B1A585E" w14:textId="77777777" w:rsidTr="00E60A86">
        <w:tc>
          <w:tcPr>
            <w:tcW w:w="265" w:type="dxa"/>
            <w:tcBorders>
              <w:top w:val="nil"/>
              <w:left w:val="single" w:sz="4" w:space="0" w:color="auto"/>
              <w:bottom w:val="nil"/>
              <w:right w:val="nil"/>
            </w:tcBorders>
            <w:tcMar>
              <w:left w:w="0" w:type="dxa"/>
              <w:right w:w="0" w:type="dxa"/>
            </w:tcMar>
          </w:tcPr>
          <w:p w14:paraId="690A34DA" w14:textId="638D77C6" w:rsidR="009A2177" w:rsidRPr="00FE208A" w:rsidRDefault="0070078C" w:rsidP="009A2177">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B5D0A9" w14:textId="77777777" w:rsidR="009A2177" w:rsidRDefault="009A2177" w:rsidP="009A2177">
            <w:pPr>
              <w:rPr>
                <w:color w:val="0000FF"/>
                <w:sz w:val="18"/>
                <w:szCs w:val="18"/>
              </w:rPr>
            </w:pPr>
            <w:r w:rsidRPr="009A2177">
              <w:rPr>
                <w:sz w:val="18"/>
                <w:szCs w:val="18"/>
              </w:rPr>
              <w:t>Create a system for maintaining daily logs for each student/cohort for the purposes of contact tracing. This system needs to be made in consultation with a school/district nurse or an LPHA official. Sample logs are available as a part of the</w:t>
            </w:r>
            <w:r w:rsidRPr="009A2177">
              <w:rPr>
                <w:color w:val="008000"/>
                <w:sz w:val="18"/>
                <w:szCs w:val="18"/>
              </w:rPr>
              <w:t xml:space="preserve"> </w:t>
            </w:r>
            <w:hyperlink r:id="rId22">
              <w:r w:rsidRPr="009A2177">
                <w:rPr>
                  <w:color w:val="0000FF"/>
                  <w:sz w:val="18"/>
                  <w:szCs w:val="18"/>
                  <w:u w:val="single"/>
                </w:rPr>
                <w:t>Oregon School Nurses Association COVID-19 Toolkit</w:t>
              </w:r>
            </w:hyperlink>
            <w:r w:rsidRPr="009A2177">
              <w:rPr>
                <w:color w:val="0000FF"/>
                <w:sz w:val="18"/>
                <w:szCs w:val="18"/>
              </w:rPr>
              <w:t>.</w:t>
            </w:r>
          </w:p>
          <w:p w14:paraId="0C43D0FB" w14:textId="6987CC24" w:rsidR="009A2177" w:rsidRDefault="009A2177" w:rsidP="001A7B1B">
            <w:pPr>
              <w:numPr>
                <w:ilvl w:val="0"/>
                <w:numId w:val="3"/>
              </w:numPr>
              <w:rPr>
                <w:sz w:val="18"/>
                <w:szCs w:val="18"/>
              </w:rPr>
            </w:pPr>
            <w:r w:rsidRPr="00BD5A34">
              <w:rPr>
                <w:sz w:val="18"/>
                <w:szCs w:val="18"/>
              </w:rPr>
              <w:lastRenderedPageBreak/>
              <w:t>If a student(s) is part of a stable cohort</w:t>
            </w:r>
            <w:r w:rsidRPr="00BD5A34">
              <w:rPr>
                <w:i/>
                <w:sz w:val="18"/>
                <w:szCs w:val="18"/>
              </w:rPr>
              <w:t xml:space="preserve"> </w:t>
            </w:r>
            <w:r w:rsidRPr="00BD5A34">
              <w:rPr>
                <w:sz w:val="18"/>
                <w:szCs w:val="18"/>
              </w:rPr>
              <w:t xml:space="preserve">(a group of students that are consistently in contact with each other or in multiple cohort groups) that conform to the requirements of </w:t>
            </w:r>
            <w:proofErr w:type="spellStart"/>
            <w:r w:rsidRPr="00BD5A34">
              <w:rPr>
                <w:sz w:val="18"/>
                <w:szCs w:val="18"/>
              </w:rPr>
              <w:t>cohorting</w:t>
            </w:r>
            <w:proofErr w:type="spellEnd"/>
            <w:r w:rsidRPr="00BD5A34">
              <w:rPr>
                <w:sz w:val="18"/>
                <w:szCs w:val="18"/>
              </w:rPr>
              <w:t xml:space="preserve"> (see section 1d</w:t>
            </w:r>
            <w:r w:rsidR="006664A3">
              <w:rPr>
                <w:sz w:val="18"/>
                <w:szCs w:val="18"/>
              </w:rPr>
              <w:t xml:space="preserve"> of the </w:t>
            </w:r>
            <w:r w:rsidR="006664A3" w:rsidRPr="00521CC2">
              <w:rPr>
                <w:b/>
                <w:bCs/>
                <w:i/>
                <w:iCs/>
                <w:sz w:val="18"/>
                <w:szCs w:val="18"/>
              </w:rPr>
              <w:t>Ready Schools, Safe Learners</w:t>
            </w:r>
            <w:r w:rsidR="006664A3">
              <w:rPr>
                <w:sz w:val="18"/>
                <w:szCs w:val="18"/>
              </w:rPr>
              <w:t xml:space="preserve"> guidance</w:t>
            </w:r>
            <w:r w:rsidRPr="00BD5A34">
              <w:rPr>
                <w:sz w:val="18"/>
                <w:szCs w:val="18"/>
              </w:rPr>
              <w:t xml:space="preserve">), the daily log may be maintained for the cohort. </w:t>
            </w:r>
          </w:p>
          <w:p w14:paraId="479A8DC0" w14:textId="17EA22C0" w:rsidR="009A2177" w:rsidRPr="009A2177" w:rsidRDefault="009A2177" w:rsidP="001A7B1B">
            <w:pPr>
              <w:numPr>
                <w:ilvl w:val="0"/>
                <w:numId w:val="3"/>
              </w:numPr>
              <w:rPr>
                <w:sz w:val="18"/>
                <w:szCs w:val="18"/>
              </w:rPr>
            </w:pPr>
            <w:r w:rsidRPr="009A2177">
              <w:rPr>
                <w:sz w:val="18"/>
                <w:szCs w:val="18"/>
              </w:rPr>
              <w:t>If a student(s) is not part of a stable cohort, then an individual student log must be maintained.</w:t>
            </w:r>
          </w:p>
        </w:tc>
        <w:tc>
          <w:tcPr>
            <w:tcW w:w="5395" w:type="dxa"/>
            <w:vMerge/>
            <w:tcBorders>
              <w:left w:val="single" w:sz="4" w:space="0" w:color="auto"/>
            </w:tcBorders>
          </w:tcPr>
          <w:p w14:paraId="0F3CD093" w14:textId="77777777" w:rsidR="009A2177" w:rsidRPr="00FE208A" w:rsidRDefault="009A2177" w:rsidP="009A2177">
            <w:pPr>
              <w:rPr>
                <w:sz w:val="18"/>
                <w:szCs w:val="18"/>
              </w:rPr>
            </w:pPr>
          </w:p>
        </w:tc>
      </w:tr>
      <w:tr w:rsidR="009A2177" w:rsidRPr="00FE208A" w14:paraId="13E9B5BD" w14:textId="77777777" w:rsidTr="00E60A86">
        <w:tc>
          <w:tcPr>
            <w:tcW w:w="265" w:type="dxa"/>
            <w:tcBorders>
              <w:top w:val="nil"/>
              <w:left w:val="single" w:sz="4" w:space="0" w:color="auto"/>
              <w:bottom w:val="nil"/>
              <w:right w:val="nil"/>
            </w:tcBorders>
            <w:tcMar>
              <w:left w:w="0" w:type="dxa"/>
              <w:right w:w="0" w:type="dxa"/>
            </w:tcMar>
          </w:tcPr>
          <w:p w14:paraId="45D68038" w14:textId="326C9C02" w:rsidR="009A2177" w:rsidRDefault="0070078C" w:rsidP="00FE208A">
            <w:pPr>
              <w:jc w:val="center"/>
              <w:rPr>
                <w:sz w:val="18"/>
                <w:szCs w:val="18"/>
              </w:rPr>
            </w:pPr>
            <w:sdt>
              <w:sdtPr>
                <w:rPr>
                  <w:sz w:val="18"/>
                  <w:szCs w:val="18"/>
                </w:rPr>
                <w:id w:val="-176791736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A75ADE" w14:textId="77777777" w:rsidR="009A2177" w:rsidRDefault="009A2177" w:rsidP="00406B50">
            <w:pPr>
              <w:rPr>
                <w:sz w:val="18"/>
                <w:szCs w:val="18"/>
              </w:rPr>
            </w:pPr>
            <w:r w:rsidRPr="00BD5A34">
              <w:rPr>
                <w:sz w:val="18"/>
                <w:szCs w:val="18"/>
              </w:rPr>
              <w:t>Required components of individual daily student/cohort logs include:</w:t>
            </w:r>
          </w:p>
          <w:p w14:paraId="5D5599A3" w14:textId="77777777" w:rsidR="009A2177" w:rsidRPr="00BD5A34" w:rsidRDefault="009A2177" w:rsidP="001A7B1B">
            <w:pPr>
              <w:numPr>
                <w:ilvl w:val="0"/>
                <w:numId w:val="3"/>
              </w:numPr>
              <w:rPr>
                <w:sz w:val="18"/>
                <w:szCs w:val="18"/>
              </w:rPr>
            </w:pPr>
            <w:r w:rsidRPr="00BD5A34">
              <w:rPr>
                <w:sz w:val="18"/>
                <w:szCs w:val="18"/>
              </w:rPr>
              <w:t>Child’s name</w:t>
            </w:r>
          </w:p>
          <w:p w14:paraId="37F3FBC0" w14:textId="77777777" w:rsidR="009A2177" w:rsidRPr="00BD5A34" w:rsidRDefault="009A2177" w:rsidP="001A7B1B">
            <w:pPr>
              <w:numPr>
                <w:ilvl w:val="0"/>
                <w:numId w:val="3"/>
              </w:numPr>
              <w:rPr>
                <w:sz w:val="18"/>
                <w:szCs w:val="18"/>
              </w:rPr>
            </w:pPr>
            <w:r w:rsidRPr="00BD5A34">
              <w:rPr>
                <w:sz w:val="18"/>
                <w:szCs w:val="18"/>
              </w:rPr>
              <w:t>Drop off/pick up time</w:t>
            </w:r>
          </w:p>
          <w:p w14:paraId="0185343C" w14:textId="77777777" w:rsidR="009A2177" w:rsidRDefault="009A2177" w:rsidP="001A7B1B">
            <w:pPr>
              <w:numPr>
                <w:ilvl w:val="0"/>
                <w:numId w:val="3"/>
              </w:numPr>
              <w:rPr>
                <w:sz w:val="18"/>
                <w:szCs w:val="18"/>
              </w:rPr>
            </w:pPr>
            <w:r w:rsidRPr="00BD5A34">
              <w:rPr>
                <w:sz w:val="18"/>
                <w:szCs w:val="18"/>
              </w:rPr>
              <w:t>Parent/guardian name and emergency contact information</w:t>
            </w:r>
          </w:p>
          <w:p w14:paraId="5101AE72" w14:textId="3FAD96F6" w:rsidR="009A2177" w:rsidRPr="009A2177" w:rsidRDefault="009A2177" w:rsidP="001A7B1B">
            <w:pPr>
              <w:numPr>
                <w:ilvl w:val="0"/>
                <w:numId w:val="3"/>
              </w:numPr>
              <w:rPr>
                <w:sz w:val="18"/>
                <w:szCs w:val="18"/>
              </w:rPr>
            </w:pPr>
            <w:r w:rsidRPr="009A2177">
              <w:rPr>
                <w:sz w:val="18"/>
                <w:szCs w:val="18"/>
              </w:rPr>
              <w:t>All staff (including itinerant staff, district staff, substitutes, and guest teachers) names and phone numbers who interact with a stable cohort or individual student</w:t>
            </w:r>
          </w:p>
        </w:tc>
        <w:tc>
          <w:tcPr>
            <w:tcW w:w="5395" w:type="dxa"/>
            <w:vMerge/>
            <w:tcBorders>
              <w:left w:val="single" w:sz="4" w:space="0" w:color="auto"/>
            </w:tcBorders>
          </w:tcPr>
          <w:p w14:paraId="488E3DE7" w14:textId="77777777" w:rsidR="009A2177" w:rsidRPr="00FE208A" w:rsidRDefault="009A2177" w:rsidP="00FE208A">
            <w:pPr>
              <w:rPr>
                <w:sz w:val="18"/>
                <w:szCs w:val="18"/>
              </w:rPr>
            </w:pPr>
          </w:p>
        </w:tc>
      </w:tr>
      <w:tr w:rsidR="009A2177" w:rsidRPr="00FE208A" w14:paraId="60C79C17" w14:textId="77777777" w:rsidTr="00E60A86">
        <w:tc>
          <w:tcPr>
            <w:tcW w:w="265" w:type="dxa"/>
            <w:tcBorders>
              <w:top w:val="nil"/>
              <w:left w:val="single" w:sz="4" w:space="0" w:color="auto"/>
              <w:bottom w:val="nil"/>
              <w:right w:val="nil"/>
            </w:tcBorders>
            <w:tcMar>
              <w:left w:w="0" w:type="dxa"/>
              <w:right w:w="0" w:type="dxa"/>
            </w:tcMar>
          </w:tcPr>
          <w:p w14:paraId="41590AB9" w14:textId="0BC96451" w:rsidR="009A2177" w:rsidRDefault="0070078C" w:rsidP="009A2177">
            <w:pPr>
              <w:jc w:val="center"/>
              <w:rPr>
                <w:sz w:val="18"/>
                <w:szCs w:val="18"/>
              </w:rPr>
            </w:pPr>
            <w:sdt>
              <w:sdtPr>
                <w:rPr>
                  <w:sz w:val="18"/>
                  <w:szCs w:val="18"/>
                </w:rPr>
                <w:id w:val="74900681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FD35E0" w14:textId="5718500F" w:rsidR="009A2177" w:rsidRPr="005B2571" w:rsidRDefault="009A2177" w:rsidP="009A2177">
            <w:pPr>
              <w:rPr>
                <w:sz w:val="18"/>
                <w:szCs w:val="18"/>
              </w:rPr>
            </w:pPr>
            <w:r w:rsidRPr="00F25AED">
              <w:rPr>
                <w:sz w:val="18"/>
                <w:szCs w:val="18"/>
              </w:rPr>
              <w:t>Protocol to record/keep daily logs to be used for contact tracing for a minimum of four weeks to assist the LPHA as needed.</w:t>
            </w:r>
          </w:p>
        </w:tc>
        <w:tc>
          <w:tcPr>
            <w:tcW w:w="5395" w:type="dxa"/>
            <w:vMerge/>
            <w:tcBorders>
              <w:left w:val="single" w:sz="4" w:space="0" w:color="auto"/>
            </w:tcBorders>
          </w:tcPr>
          <w:p w14:paraId="00087D9D" w14:textId="77777777" w:rsidR="009A2177" w:rsidRPr="00FE208A" w:rsidRDefault="009A2177" w:rsidP="009A2177">
            <w:pPr>
              <w:rPr>
                <w:sz w:val="18"/>
                <w:szCs w:val="18"/>
              </w:rPr>
            </w:pPr>
          </w:p>
        </w:tc>
      </w:tr>
      <w:tr w:rsidR="009A2177" w:rsidRPr="00FE208A" w14:paraId="7ED4F586" w14:textId="77777777" w:rsidTr="00E60A86">
        <w:tc>
          <w:tcPr>
            <w:tcW w:w="265" w:type="dxa"/>
            <w:tcBorders>
              <w:top w:val="nil"/>
              <w:left w:val="single" w:sz="4" w:space="0" w:color="auto"/>
              <w:bottom w:val="nil"/>
              <w:right w:val="nil"/>
            </w:tcBorders>
            <w:tcMar>
              <w:left w:w="0" w:type="dxa"/>
              <w:right w:w="0" w:type="dxa"/>
            </w:tcMar>
          </w:tcPr>
          <w:p w14:paraId="4D1712EC" w14:textId="3250CA89" w:rsidR="009A2177" w:rsidRDefault="0070078C" w:rsidP="009A2177">
            <w:pPr>
              <w:jc w:val="center"/>
              <w:rPr>
                <w:sz w:val="18"/>
                <w:szCs w:val="18"/>
              </w:rPr>
            </w:pPr>
            <w:sdt>
              <w:sdtPr>
                <w:rPr>
                  <w:sz w:val="18"/>
                  <w:szCs w:val="18"/>
                </w:rPr>
                <w:id w:val="-100104150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DC21A" w14:textId="29FDB66F" w:rsidR="009A2177" w:rsidRPr="005B2571" w:rsidRDefault="009A2177" w:rsidP="009A2177">
            <w:pPr>
              <w:rPr>
                <w:sz w:val="18"/>
                <w:szCs w:val="18"/>
              </w:rPr>
            </w:pPr>
            <w:r w:rsidRPr="00F25AED">
              <w:rPr>
                <w:sz w:val="18"/>
                <w:szCs w:val="18"/>
              </w:rPr>
              <w:t>Process to ensure that all itinerant and all district staff (maintenance, administrative, delivery, nutrition, and any other staff) who move between buildings keep a log or calendar with a running four-week history of their time in each school building and who they were in contact with at each site.</w:t>
            </w:r>
          </w:p>
        </w:tc>
        <w:tc>
          <w:tcPr>
            <w:tcW w:w="5395" w:type="dxa"/>
            <w:vMerge/>
            <w:tcBorders>
              <w:left w:val="single" w:sz="4" w:space="0" w:color="auto"/>
            </w:tcBorders>
          </w:tcPr>
          <w:p w14:paraId="214C152C" w14:textId="77777777" w:rsidR="009A2177" w:rsidRPr="00FE208A" w:rsidRDefault="009A2177" w:rsidP="009A2177">
            <w:pPr>
              <w:rPr>
                <w:sz w:val="18"/>
                <w:szCs w:val="18"/>
              </w:rPr>
            </w:pPr>
          </w:p>
        </w:tc>
      </w:tr>
      <w:tr w:rsidR="009A2177" w:rsidRPr="00FE208A" w14:paraId="743FE56B" w14:textId="77777777" w:rsidTr="00E60A86">
        <w:tc>
          <w:tcPr>
            <w:tcW w:w="265" w:type="dxa"/>
            <w:tcBorders>
              <w:top w:val="nil"/>
              <w:left w:val="single" w:sz="4" w:space="0" w:color="auto"/>
              <w:bottom w:val="nil"/>
              <w:right w:val="nil"/>
            </w:tcBorders>
            <w:tcMar>
              <w:left w:w="0" w:type="dxa"/>
              <w:right w:w="0" w:type="dxa"/>
            </w:tcMar>
          </w:tcPr>
          <w:p w14:paraId="2D98FE8F" w14:textId="44A02759" w:rsidR="009A2177" w:rsidRDefault="0070078C" w:rsidP="009A2177">
            <w:pPr>
              <w:jc w:val="center"/>
              <w:rPr>
                <w:sz w:val="18"/>
                <w:szCs w:val="18"/>
              </w:rPr>
            </w:pPr>
            <w:sdt>
              <w:sdtPr>
                <w:rPr>
                  <w:sz w:val="18"/>
                  <w:szCs w:val="18"/>
                </w:rPr>
                <w:id w:val="-125659117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6A822C" w14:textId="34033B73" w:rsidR="009A2177" w:rsidRPr="005B2571" w:rsidRDefault="009A2177" w:rsidP="009A2177">
            <w:pPr>
              <w:rPr>
                <w:sz w:val="18"/>
                <w:szCs w:val="18"/>
              </w:rPr>
            </w:pPr>
            <w:r w:rsidRPr="00F25AED">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tcBorders>
          </w:tcPr>
          <w:p w14:paraId="4E10C41A" w14:textId="77777777" w:rsidR="009A2177" w:rsidRPr="00FE208A" w:rsidRDefault="009A2177" w:rsidP="009A2177">
            <w:pPr>
              <w:rPr>
                <w:sz w:val="18"/>
                <w:szCs w:val="18"/>
              </w:rPr>
            </w:pPr>
          </w:p>
        </w:tc>
      </w:tr>
      <w:tr w:rsidR="005B2571" w:rsidRPr="00FE208A" w14:paraId="56E0A4E1" w14:textId="77777777" w:rsidTr="00365BA8">
        <w:tc>
          <w:tcPr>
            <w:tcW w:w="265" w:type="dxa"/>
            <w:tcBorders>
              <w:top w:val="nil"/>
              <w:left w:val="single" w:sz="4" w:space="0" w:color="auto"/>
              <w:bottom w:val="single" w:sz="4" w:space="0" w:color="auto"/>
              <w:right w:val="nil"/>
            </w:tcBorders>
            <w:tcMar>
              <w:left w:w="0" w:type="dxa"/>
              <w:right w:w="0" w:type="dxa"/>
            </w:tcMar>
          </w:tcPr>
          <w:p w14:paraId="5ED112AE" w14:textId="0DBC3E9C" w:rsidR="005B2571" w:rsidRPr="00FE208A" w:rsidRDefault="0070078C" w:rsidP="005B2571">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33324BF5" w:rsidR="005B2571" w:rsidRPr="005B2571" w:rsidRDefault="009A2177" w:rsidP="005B2571">
            <w:pPr>
              <w:rPr>
                <w:sz w:val="18"/>
                <w:szCs w:val="18"/>
              </w:rPr>
            </w:pPr>
            <w:r w:rsidRPr="00F25AED">
              <w:rPr>
                <w:sz w:val="18"/>
                <w:szCs w:val="18"/>
              </w:rPr>
              <w:t>Protocol to respond to potential outbreaks (see section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F25AED">
              <w:rPr>
                <w:sz w:val="18"/>
                <w:szCs w:val="18"/>
              </w:rPr>
              <w:t>).</w:t>
            </w:r>
          </w:p>
        </w:tc>
        <w:tc>
          <w:tcPr>
            <w:tcW w:w="5395" w:type="dxa"/>
            <w:vMerge/>
            <w:tcBorders>
              <w:left w:val="single" w:sz="4" w:space="0" w:color="auto"/>
              <w:bottom w:val="single" w:sz="4" w:space="0" w:color="auto"/>
            </w:tcBorders>
          </w:tcPr>
          <w:p w14:paraId="7AA995B1" w14:textId="77777777" w:rsidR="005B2571" w:rsidRPr="00FE208A" w:rsidRDefault="005B2571" w:rsidP="005B2571">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FE208A"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1754FFF0"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7B5694" w:rsidRPr="00FE208A"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5650FA22" w:rsidR="007B5694" w:rsidRPr="00FE208A" w:rsidRDefault="0070078C" w:rsidP="007B5694">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5B115D87" w:rsidR="007B5694" w:rsidRPr="005B2571" w:rsidRDefault="007B5694" w:rsidP="007B5694">
            <w:pPr>
              <w:pBdr>
                <w:top w:val="nil"/>
                <w:left w:val="nil"/>
                <w:bottom w:val="nil"/>
                <w:right w:val="nil"/>
                <w:between w:val="nil"/>
              </w:pBdr>
              <w:rPr>
                <w:sz w:val="18"/>
                <w:szCs w:val="18"/>
                <w:highlight w:val="white"/>
              </w:rPr>
            </w:pPr>
            <w:r w:rsidRPr="009A2177">
              <w:rPr>
                <w:sz w:val="18"/>
                <w:szCs w:val="18"/>
              </w:rPr>
              <w:t xml:space="preserve">Serve students in high-risk population(s) whether learning is happening through On-Site, Hybrid (partially On-Site and partially </w:t>
            </w:r>
            <w:r w:rsidRPr="009A2177">
              <w:rPr>
                <w:sz w:val="18"/>
                <w:szCs w:val="18"/>
              </w:rPr>
              <w:lastRenderedPageBreak/>
              <w:t>Comprehensive Distance Learning models), or Comprehensive Distance Learning models.</w:t>
            </w:r>
          </w:p>
        </w:tc>
        <w:tc>
          <w:tcPr>
            <w:tcW w:w="5395" w:type="dxa"/>
            <w:vMerge w:val="restart"/>
            <w:tcBorders>
              <w:left w:val="single" w:sz="4" w:space="0" w:color="auto"/>
            </w:tcBorders>
          </w:tcPr>
          <w:p w14:paraId="4DAD3C4F" w14:textId="31DD1BB8" w:rsidR="00636918" w:rsidRDefault="00636918" w:rsidP="007B5694">
            <w:pPr>
              <w:rPr>
                <w:sz w:val="18"/>
                <w:szCs w:val="18"/>
              </w:rPr>
            </w:pPr>
          </w:p>
          <w:p w14:paraId="33397002" w14:textId="0789D496" w:rsidR="007B5694" w:rsidRPr="0064685B" w:rsidRDefault="007B5694" w:rsidP="007B5694">
            <w:pPr>
              <w:rPr>
                <w:sz w:val="18"/>
                <w:szCs w:val="18"/>
              </w:rPr>
            </w:pPr>
            <w:r w:rsidRPr="0064685B">
              <w:rPr>
                <w:sz w:val="18"/>
                <w:szCs w:val="18"/>
              </w:rPr>
              <w:lastRenderedPageBreak/>
              <w:t xml:space="preserve">All staff and students are given the opportunity to self-identify as vulnerable or living with a vulnerable family member.  </w:t>
            </w:r>
          </w:p>
          <w:p w14:paraId="3D8ACD46" w14:textId="77777777" w:rsidR="007B5694" w:rsidRPr="0064685B" w:rsidRDefault="007B5694" w:rsidP="007B5694">
            <w:pPr>
              <w:rPr>
                <w:sz w:val="18"/>
                <w:szCs w:val="18"/>
              </w:rPr>
            </w:pPr>
          </w:p>
          <w:p w14:paraId="10F1DA63" w14:textId="77777777" w:rsidR="007B5694" w:rsidRPr="00547843" w:rsidRDefault="007B5694" w:rsidP="007B5694">
            <w:pPr>
              <w:rPr>
                <w:b/>
                <w:bCs/>
                <w:sz w:val="18"/>
                <w:szCs w:val="18"/>
              </w:rPr>
            </w:pPr>
            <w:r w:rsidRPr="00547843">
              <w:rPr>
                <w:b/>
                <w:bCs/>
                <w:sz w:val="18"/>
                <w:szCs w:val="18"/>
              </w:rPr>
              <w:t>Staff</w:t>
            </w:r>
          </w:p>
          <w:p w14:paraId="2953C748" w14:textId="77777777" w:rsidR="007B5694" w:rsidRPr="0064685B" w:rsidRDefault="007B5694" w:rsidP="007B5694">
            <w:pPr>
              <w:rPr>
                <w:sz w:val="18"/>
                <w:szCs w:val="18"/>
              </w:rPr>
            </w:pPr>
            <w:r w:rsidRPr="0064685B">
              <w:rPr>
                <w:sz w:val="18"/>
                <w:szCs w:val="18"/>
              </w:rPr>
              <w:t>*Plan includes classified and teachers self-identifying.</w:t>
            </w:r>
          </w:p>
          <w:p w14:paraId="0E10DB4B" w14:textId="77777777" w:rsidR="007B5694" w:rsidRPr="0064685B" w:rsidRDefault="007B5694" w:rsidP="001A7B1B">
            <w:pPr>
              <w:pStyle w:val="ListParagraph"/>
              <w:numPr>
                <w:ilvl w:val="0"/>
                <w:numId w:val="12"/>
              </w:numPr>
              <w:rPr>
                <w:sz w:val="18"/>
                <w:szCs w:val="18"/>
              </w:rPr>
            </w:pPr>
            <w:r w:rsidRPr="0064685B">
              <w:rPr>
                <w:sz w:val="18"/>
                <w:szCs w:val="18"/>
              </w:rPr>
              <w:t>All redeployed staff will have the option of taking FMLA, work tasks without in -person contact, or leave options</w:t>
            </w:r>
          </w:p>
          <w:p w14:paraId="37B98052" w14:textId="77777777" w:rsidR="007B5694" w:rsidRPr="0064685B" w:rsidRDefault="007B5694" w:rsidP="001A7B1B">
            <w:pPr>
              <w:pStyle w:val="ListParagraph"/>
              <w:numPr>
                <w:ilvl w:val="0"/>
                <w:numId w:val="12"/>
              </w:numPr>
              <w:rPr>
                <w:sz w:val="18"/>
                <w:szCs w:val="18"/>
              </w:rPr>
            </w:pPr>
            <w:r w:rsidRPr="0064685B">
              <w:rPr>
                <w:sz w:val="18"/>
                <w:szCs w:val="18"/>
              </w:rPr>
              <w:t>Redeployed classified staff members assigned to on-line instructional/recovery support</w:t>
            </w:r>
          </w:p>
          <w:p w14:paraId="627CACD8" w14:textId="77777777" w:rsidR="007B5694" w:rsidRPr="0064685B" w:rsidRDefault="007B5694" w:rsidP="001A7B1B">
            <w:pPr>
              <w:pStyle w:val="ListParagraph"/>
              <w:numPr>
                <w:ilvl w:val="0"/>
                <w:numId w:val="12"/>
              </w:numPr>
              <w:rPr>
                <w:sz w:val="18"/>
                <w:szCs w:val="18"/>
              </w:rPr>
            </w:pPr>
            <w:r w:rsidRPr="0064685B">
              <w:rPr>
                <w:sz w:val="18"/>
                <w:szCs w:val="18"/>
              </w:rPr>
              <w:t>Redeployed teachers assigned to online instruction</w:t>
            </w:r>
          </w:p>
          <w:p w14:paraId="63FFB940" w14:textId="77777777" w:rsidR="007B5694" w:rsidRPr="0064685B" w:rsidRDefault="007B5694" w:rsidP="007B5694">
            <w:pPr>
              <w:rPr>
                <w:sz w:val="18"/>
                <w:szCs w:val="18"/>
              </w:rPr>
            </w:pPr>
          </w:p>
          <w:p w14:paraId="6472C3D5" w14:textId="77777777" w:rsidR="007B5694" w:rsidRPr="0064685B" w:rsidRDefault="007B5694" w:rsidP="007B5694">
            <w:pPr>
              <w:rPr>
                <w:b/>
                <w:bCs/>
                <w:sz w:val="18"/>
                <w:szCs w:val="18"/>
              </w:rPr>
            </w:pPr>
            <w:r w:rsidRPr="0064685B">
              <w:rPr>
                <w:b/>
                <w:bCs/>
                <w:sz w:val="18"/>
                <w:szCs w:val="18"/>
              </w:rPr>
              <w:t>Students</w:t>
            </w:r>
          </w:p>
          <w:p w14:paraId="21CFBEB0" w14:textId="77777777" w:rsidR="007B5694" w:rsidRPr="0064685B" w:rsidRDefault="007B5694" w:rsidP="001A7B1B">
            <w:pPr>
              <w:pStyle w:val="ListParagraph"/>
              <w:numPr>
                <w:ilvl w:val="0"/>
                <w:numId w:val="13"/>
              </w:numPr>
              <w:rPr>
                <w:sz w:val="18"/>
                <w:szCs w:val="18"/>
              </w:rPr>
            </w:pPr>
            <w:r w:rsidRPr="0064685B">
              <w:rPr>
                <w:sz w:val="18"/>
                <w:szCs w:val="18"/>
              </w:rPr>
              <w:t xml:space="preserve">All students identified as vulnerable, either by a physician or parent/guardian notification, may be enrolled in all online instruction with weekly check-ins following a team meeting.  The team will meet to decide if online instruction through a recovery high school is the best option for meeting the student’s academic, social-emotional, and recovery needs.  </w:t>
            </w:r>
          </w:p>
          <w:p w14:paraId="39D32687" w14:textId="77777777" w:rsidR="007B5694" w:rsidRPr="0064685B" w:rsidRDefault="007B5694" w:rsidP="001A7B1B">
            <w:pPr>
              <w:pStyle w:val="ListParagraph"/>
              <w:numPr>
                <w:ilvl w:val="0"/>
                <w:numId w:val="13"/>
              </w:numPr>
              <w:rPr>
                <w:sz w:val="18"/>
                <w:szCs w:val="18"/>
              </w:rPr>
            </w:pPr>
            <w:r w:rsidRPr="0064685B">
              <w:rPr>
                <w:sz w:val="18"/>
                <w:szCs w:val="18"/>
              </w:rPr>
              <w:t xml:space="preserve">Students who experience disability will continue to receive specially designed instruction. </w:t>
            </w:r>
          </w:p>
          <w:p w14:paraId="7479D28B" w14:textId="77777777" w:rsidR="007B5694" w:rsidRPr="0064685B" w:rsidRDefault="007B5694" w:rsidP="001A7B1B">
            <w:pPr>
              <w:pStyle w:val="ListParagraph"/>
              <w:numPr>
                <w:ilvl w:val="0"/>
                <w:numId w:val="13"/>
              </w:numPr>
              <w:rPr>
                <w:sz w:val="18"/>
                <w:szCs w:val="18"/>
              </w:rPr>
            </w:pPr>
            <w:r w:rsidRPr="0064685B">
              <w:rPr>
                <w:sz w:val="18"/>
                <w:szCs w:val="18"/>
              </w:rPr>
              <w:t xml:space="preserve">Students enrolling with language services will continue to receive English Language Development.  </w:t>
            </w:r>
          </w:p>
          <w:p w14:paraId="008F25F8" w14:textId="77777777" w:rsidR="007B5694" w:rsidRPr="0064685B" w:rsidRDefault="007B5694" w:rsidP="007B5694">
            <w:pPr>
              <w:rPr>
                <w:sz w:val="18"/>
                <w:szCs w:val="18"/>
              </w:rPr>
            </w:pPr>
          </w:p>
          <w:p w14:paraId="0EB05E28" w14:textId="77777777" w:rsidR="007B5694" w:rsidRPr="0064685B" w:rsidRDefault="007B5694" w:rsidP="007B5694">
            <w:pPr>
              <w:rPr>
                <w:b/>
                <w:bCs/>
                <w:sz w:val="18"/>
                <w:szCs w:val="18"/>
              </w:rPr>
            </w:pPr>
            <w:r w:rsidRPr="0064685B">
              <w:rPr>
                <w:b/>
                <w:bCs/>
                <w:sz w:val="18"/>
                <w:szCs w:val="18"/>
              </w:rPr>
              <w:t>Visitors/Volunteers</w:t>
            </w:r>
          </w:p>
          <w:p w14:paraId="00BB0203" w14:textId="77777777" w:rsidR="007B5694" w:rsidRDefault="007B5694" w:rsidP="007B5694">
            <w:pPr>
              <w:rPr>
                <w:sz w:val="18"/>
                <w:szCs w:val="18"/>
              </w:rPr>
            </w:pPr>
            <w:r w:rsidRPr="0064685B">
              <w:rPr>
                <w:sz w:val="18"/>
                <w:szCs w:val="18"/>
              </w:rPr>
              <w:t xml:space="preserve">Visitors/Volunteers will be permitted only when essential to support Harmony Academy’s mission as a recovery high school.  Adults in school are limited to essential personnel only.  </w:t>
            </w:r>
          </w:p>
          <w:p w14:paraId="009A51DC" w14:textId="77777777" w:rsidR="00636918" w:rsidRDefault="00636918" w:rsidP="007B5694">
            <w:pPr>
              <w:rPr>
                <w:sz w:val="18"/>
                <w:szCs w:val="18"/>
              </w:rPr>
            </w:pPr>
          </w:p>
          <w:p w14:paraId="3B8C44C1" w14:textId="3B770229" w:rsidR="00636918" w:rsidRDefault="00636918" w:rsidP="007B5694">
            <w:pPr>
              <w:rPr>
                <w:b/>
                <w:bCs/>
                <w:sz w:val="18"/>
                <w:szCs w:val="18"/>
              </w:rPr>
            </w:pPr>
            <w:r w:rsidRPr="00636918">
              <w:rPr>
                <w:b/>
                <w:bCs/>
                <w:sz w:val="18"/>
                <w:szCs w:val="18"/>
              </w:rPr>
              <w:t>Limited on-site consideration:</w:t>
            </w:r>
          </w:p>
          <w:p w14:paraId="5F9AB489" w14:textId="77777777" w:rsidR="00636918" w:rsidRPr="00636918" w:rsidRDefault="00636918" w:rsidP="007B5694">
            <w:pPr>
              <w:rPr>
                <w:b/>
                <w:bCs/>
                <w:sz w:val="18"/>
                <w:szCs w:val="18"/>
              </w:rPr>
            </w:pPr>
          </w:p>
          <w:p w14:paraId="611E8360" w14:textId="782841F3" w:rsidR="00636918" w:rsidRPr="00FE208A" w:rsidRDefault="00636918" w:rsidP="007B5694">
            <w:pPr>
              <w:rPr>
                <w:sz w:val="18"/>
                <w:szCs w:val="18"/>
              </w:rPr>
            </w:pPr>
            <w:r>
              <w:rPr>
                <w:sz w:val="18"/>
                <w:szCs w:val="18"/>
              </w:rPr>
              <w:t xml:space="preserve">Activities will be structured so that staff members will not interact with more than three cohorts in a given day and five in a week. </w:t>
            </w:r>
          </w:p>
        </w:tc>
      </w:tr>
      <w:tr w:rsidR="007B5694" w:rsidRPr="00FE208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52B97119" w:rsidR="007B5694" w:rsidRPr="005B2571" w:rsidRDefault="007B5694" w:rsidP="007B5694">
            <w:pPr>
              <w:pBdr>
                <w:top w:val="nil"/>
                <w:left w:val="nil"/>
                <w:bottom w:val="nil"/>
                <w:right w:val="nil"/>
                <w:between w:val="nil"/>
              </w:pBdr>
              <w:rPr>
                <w:sz w:val="18"/>
                <w:szCs w:val="18"/>
                <w:highlight w:val="white"/>
              </w:rPr>
            </w:pPr>
            <w:r w:rsidRPr="009A2177">
              <w:rPr>
                <w:b/>
                <w:sz w:val="18"/>
                <w:szCs w:val="18"/>
                <w:highlight w:val="white"/>
              </w:rPr>
              <w:lastRenderedPageBreak/>
              <w:t>Medically Fragile, Complex and Nursing-Dependent Student Requirements</w:t>
            </w:r>
          </w:p>
        </w:tc>
        <w:tc>
          <w:tcPr>
            <w:tcW w:w="5395" w:type="dxa"/>
            <w:vMerge/>
            <w:tcBorders>
              <w:left w:val="single" w:sz="4" w:space="0" w:color="auto"/>
            </w:tcBorders>
          </w:tcPr>
          <w:p w14:paraId="53F151F0" w14:textId="77777777" w:rsidR="007B5694" w:rsidRPr="00FE208A" w:rsidRDefault="007B5694" w:rsidP="007B5694">
            <w:pPr>
              <w:rPr>
                <w:sz w:val="18"/>
                <w:szCs w:val="18"/>
              </w:rPr>
            </w:pPr>
          </w:p>
        </w:tc>
      </w:tr>
      <w:tr w:rsidR="007B5694" w:rsidRPr="00FE208A" w14:paraId="1F44C5DF" w14:textId="77777777" w:rsidTr="003A01ED">
        <w:tc>
          <w:tcPr>
            <w:tcW w:w="265" w:type="dxa"/>
            <w:tcBorders>
              <w:top w:val="nil"/>
              <w:left w:val="single" w:sz="4" w:space="0" w:color="auto"/>
              <w:bottom w:val="nil"/>
              <w:right w:val="nil"/>
            </w:tcBorders>
            <w:tcMar>
              <w:left w:w="0" w:type="dxa"/>
              <w:right w:w="0" w:type="dxa"/>
            </w:tcMar>
          </w:tcPr>
          <w:p w14:paraId="4E901065" w14:textId="2DD6A70B" w:rsidR="007B5694" w:rsidRPr="00FE208A" w:rsidRDefault="0070078C" w:rsidP="007B5694">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2BF5F6" w14:textId="77777777" w:rsidR="007B5694" w:rsidRDefault="007B5694" w:rsidP="007B5694">
            <w:pPr>
              <w:rPr>
                <w:sz w:val="18"/>
                <w:szCs w:val="18"/>
              </w:rPr>
            </w:pPr>
            <w:r w:rsidRPr="009A2177">
              <w:rPr>
                <w:sz w:val="18"/>
                <w:szCs w:val="18"/>
              </w:rPr>
              <w:t>All districts must account for students who have health conditions that require additional nursing services. Oregon law (</w:t>
            </w:r>
            <w:hyperlink r:id="rId23">
              <w:r w:rsidRPr="009A2177">
                <w:rPr>
                  <w:rStyle w:val="Hyperlink"/>
                  <w:sz w:val="18"/>
                  <w:szCs w:val="18"/>
                </w:rPr>
                <w:t>ORS 336.201</w:t>
              </w:r>
            </w:hyperlink>
            <w:r w:rsidRPr="009A2177">
              <w:rPr>
                <w:sz w:val="18"/>
                <w:szCs w:val="18"/>
              </w:rPr>
              <w:t>) defines three levels of severity related to required nursing services:</w:t>
            </w:r>
          </w:p>
          <w:p w14:paraId="19BFCC62" w14:textId="77777777" w:rsidR="007B5694" w:rsidRPr="009A2177" w:rsidRDefault="007B5694" w:rsidP="001A7B1B">
            <w:pPr>
              <w:numPr>
                <w:ilvl w:val="0"/>
                <w:numId w:val="4"/>
              </w:numPr>
              <w:rPr>
                <w:sz w:val="18"/>
                <w:szCs w:val="18"/>
              </w:rPr>
            </w:pPr>
            <w:r w:rsidRPr="009A2177">
              <w:rPr>
                <w:sz w:val="18"/>
                <w:szCs w:val="18"/>
              </w:rPr>
              <w:t>Medically Complex: Are students who may have an unstable health condition and who may require daily professional nursing services.</w:t>
            </w:r>
          </w:p>
          <w:p w14:paraId="17C40450" w14:textId="77777777" w:rsidR="007B5694" w:rsidRDefault="007B5694" w:rsidP="001A7B1B">
            <w:pPr>
              <w:numPr>
                <w:ilvl w:val="0"/>
                <w:numId w:val="4"/>
              </w:numPr>
              <w:rPr>
                <w:sz w:val="18"/>
                <w:szCs w:val="18"/>
              </w:rPr>
            </w:pPr>
            <w:r w:rsidRPr="009A2177">
              <w:rPr>
                <w:sz w:val="18"/>
                <w:szCs w:val="18"/>
              </w:rPr>
              <w:t>Medically Fragile: Are students who may have a life-threatening health condition and who may require immediate professional nursing services.</w:t>
            </w:r>
          </w:p>
          <w:p w14:paraId="07D1C2CB" w14:textId="36272BB1" w:rsidR="007B5694" w:rsidRPr="009A2177" w:rsidRDefault="007B5694" w:rsidP="001A7B1B">
            <w:pPr>
              <w:numPr>
                <w:ilvl w:val="0"/>
                <w:numId w:val="4"/>
              </w:numPr>
              <w:rPr>
                <w:sz w:val="18"/>
                <w:szCs w:val="18"/>
              </w:rPr>
            </w:pPr>
            <w:r w:rsidRPr="009A2177">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7B5694" w:rsidRPr="00FE208A" w:rsidRDefault="007B5694" w:rsidP="007B5694">
            <w:pPr>
              <w:rPr>
                <w:sz w:val="18"/>
                <w:szCs w:val="18"/>
              </w:rPr>
            </w:pPr>
          </w:p>
        </w:tc>
      </w:tr>
      <w:tr w:rsidR="007B5694" w:rsidRPr="00FE208A" w14:paraId="7889A3AB"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0BECFD23" w14:textId="25C3298E" w:rsidR="007B5694" w:rsidRPr="00FE208A" w:rsidRDefault="0070078C" w:rsidP="007B5694">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3DCDDE44" w14:textId="77777777" w:rsidR="007B5694" w:rsidRDefault="007B5694" w:rsidP="007B5694">
            <w:pPr>
              <w:rPr>
                <w:sz w:val="18"/>
                <w:szCs w:val="18"/>
              </w:rPr>
            </w:pPr>
            <w:r w:rsidRPr="009A2177">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1DD4A814" w14:textId="77777777" w:rsidR="007B5694" w:rsidRPr="00BD5A34" w:rsidRDefault="007B5694" w:rsidP="001A7B1B">
            <w:pPr>
              <w:numPr>
                <w:ilvl w:val="0"/>
                <w:numId w:val="3"/>
              </w:numPr>
              <w:pBdr>
                <w:top w:val="nil"/>
                <w:left w:val="nil"/>
                <w:bottom w:val="nil"/>
                <w:right w:val="nil"/>
                <w:between w:val="nil"/>
              </w:pBdr>
              <w:rPr>
                <w:sz w:val="18"/>
                <w:szCs w:val="18"/>
              </w:rPr>
            </w:pPr>
            <w:r w:rsidRPr="00BD5A34">
              <w:rPr>
                <w:color w:val="000000"/>
                <w:sz w:val="18"/>
                <w:szCs w:val="18"/>
              </w:rPr>
              <w:t xml:space="preserve">Communicate with parents and health care providers </w:t>
            </w:r>
            <w:r w:rsidRPr="009A2177">
              <w:rPr>
                <w:sz w:val="18"/>
                <w:szCs w:val="18"/>
              </w:rPr>
              <w:t>to</w:t>
            </w:r>
            <w:r w:rsidRPr="00BD5A34">
              <w:rPr>
                <w:color w:val="000000"/>
                <w:sz w:val="18"/>
                <w:szCs w:val="18"/>
              </w:rPr>
              <w:t xml:space="preserve"> determine return to school status and current needs of the student. </w:t>
            </w:r>
          </w:p>
          <w:p w14:paraId="0240C4C9" w14:textId="77777777" w:rsidR="007B5694" w:rsidRPr="00BD5A34" w:rsidRDefault="007B5694" w:rsidP="001A7B1B">
            <w:pPr>
              <w:numPr>
                <w:ilvl w:val="0"/>
                <w:numId w:val="3"/>
              </w:numPr>
              <w:pBdr>
                <w:top w:val="nil"/>
                <w:left w:val="nil"/>
                <w:bottom w:val="nil"/>
                <w:right w:val="nil"/>
                <w:between w:val="nil"/>
              </w:pBdr>
              <w:rPr>
                <w:sz w:val="18"/>
                <w:szCs w:val="18"/>
              </w:rPr>
            </w:pPr>
            <w:r w:rsidRPr="009A2177">
              <w:rPr>
                <w:sz w:val="18"/>
                <w:szCs w:val="18"/>
              </w:rPr>
              <w:t>Coordinate</w:t>
            </w:r>
            <w:r w:rsidRPr="00BD5A34">
              <w:rPr>
                <w:color w:val="000000"/>
                <w:sz w:val="18"/>
                <w:szCs w:val="18"/>
              </w:rPr>
              <w:t xml:space="preserve"> and update other health services the student may be receiving in addition to nursing services. This may include speech language pathology, occupational therapy, physical therapy, as well as behavioral and mental health services.  </w:t>
            </w:r>
          </w:p>
          <w:p w14:paraId="09CA0B5F" w14:textId="77777777" w:rsidR="007B5694" w:rsidRPr="00BD5A34" w:rsidRDefault="007B5694" w:rsidP="001A7B1B">
            <w:pPr>
              <w:numPr>
                <w:ilvl w:val="0"/>
                <w:numId w:val="3"/>
              </w:numPr>
              <w:pBdr>
                <w:top w:val="nil"/>
                <w:left w:val="nil"/>
                <w:bottom w:val="nil"/>
                <w:right w:val="nil"/>
                <w:between w:val="nil"/>
              </w:pBdr>
              <w:rPr>
                <w:sz w:val="18"/>
                <w:szCs w:val="18"/>
              </w:rPr>
            </w:pPr>
            <w:r w:rsidRPr="00BD5A34">
              <w:rPr>
                <w:color w:val="000000"/>
                <w:sz w:val="18"/>
                <w:szCs w:val="18"/>
              </w:rPr>
              <w:t xml:space="preserve">Modify </w:t>
            </w:r>
            <w:r w:rsidRPr="009A2177">
              <w:rPr>
                <w:sz w:val="18"/>
                <w:szCs w:val="18"/>
              </w:rPr>
              <w:t>Health</w:t>
            </w:r>
            <w:r w:rsidRPr="00BD5A34">
              <w:rPr>
                <w:color w:val="000000"/>
                <w:sz w:val="18"/>
                <w:szCs w:val="18"/>
              </w:rPr>
              <w:t xml:space="preserve"> Management Plans, Care Plans, IEPs, or 504 or other student-level medical plans, as indicated, to address current health care considerations. </w:t>
            </w:r>
            <w:r w:rsidRPr="00BD5A34">
              <w:rPr>
                <w:color w:val="000000"/>
                <w:sz w:val="18"/>
                <w:szCs w:val="18"/>
              </w:rPr>
              <w:tab/>
              <w:t xml:space="preserve"> </w:t>
            </w:r>
          </w:p>
          <w:p w14:paraId="2722DF68" w14:textId="77777777" w:rsidR="007B5694" w:rsidRPr="00BD5A34" w:rsidRDefault="007B5694" w:rsidP="001A7B1B">
            <w:pPr>
              <w:numPr>
                <w:ilvl w:val="0"/>
                <w:numId w:val="3"/>
              </w:numPr>
              <w:pBdr>
                <w:top w:val="nil"/>
                <w:left w:val="nil"/>
                <w:bottom w:val="nil"/>
                <w:right w:val="nil"/>
                <w:between w:val="nil"/>
              </w:pBdr>
              <w:rPr>
                <w:sz w:val="18"/>
                <w:szCs w:val="18"/>
              </w:rPr>
            </w:pPr>
            <w:r w:rsidRPr="00BD5A34">
              <w:rPr>
                <w:color w:val="000000"/>
                <w:sz w:val="18"/>
                <w:szCs w:val="18"/>
              </w:rPr>
              <w:t xml:space="preserve">The RN practicing in the school setting should be </w:t>
            </w:r>
            <w:r w:rsidRPr="009A2177">
              <w:rPr>
                <w:sz w:val="18"/>
                <w:szCs w:val="18"/>
              </w:rPr>
              <w:t>supported</w:t>
            </w:r>
            <w:r w:rsidRPr="00BD5A34">
              <w:rPr>
                <w:color w:val="000000"/>
                <w:sz w:val="18"/>
                <w:szCs w:val="18"/>
              </w:rPr>
              <w:t xml:space="preserve"> to remain up to date on current guidelines and access professional support such as evidence-based resources from the Oregon School Nurses Association.</w:t>
            </w:r>
          </w:p>
          <w:p w14:paraId="7FE16379" w14:textId="77777777" w:rsidR="007B5694" w:rsidRPr="00BD5A34" w:rsidRDefault="007B5694" w:rsidP="001A7B1B">
            <w:pPr>
              <w:numPr>
                <w:ilvl w:val="0"/>
                <w:numId w:val="3"/>
              </w:numPr>
              <w:pBdr>
                <w:top w:val="nil"/>
                <w:left w:val="nil"/>
                <w:bottom w:val="nil"/>
                <w:right w:val="nil"/>
                <w:between w:val="nil"/>
              </w:pBdr>
              <w:rPr>
                <w:sz w:val="18"/>
                <w:szCs w:val="18"/>
              </w:rPr>
            </w:pPr>
            <w:r w:rsidRPr="00BD5A34">
              <w:rPr>
                <w:color w:val="000000"/>
                <w:sz w:val="18"/>
                <w:szCs w:val="18"/>
              </w:rPr>
              <w:t>Service provision should consider health and safety as well as legal standards.</w:t>
            </w:r>
          </w:p>
          <w:p w14:paraId="04B20D96" w14:textId="77777777" w:rsidR="007B5694" w:rsidRPr="006664A3" w:rsidRDefault="007B5694" w:rsidP="001A7B1B">
            <w:pPr>
              <w:numPr>
                <w:ilvl w:val="0"/>
                <w:numId w:val="3"/>
              </w:numPr>
              <w:pBdr>
                <w:top w:val="nil"/>
                <w:left w:val="nil"/>
                <w:bottom w:val="nil"/>
                <w:right w:val="nil"/>
                <w:between w:val="nil"/>
              </w:pBdr>
              <w:rPr>
                <w:iCs/>
                <w:color w:val="008000"/>
                <w:sz w:val="18"/>
                <w:szCs w:val="18"/>
              </w:rPr>
            </w:pPr>
            <w:r w:rsidRPr="006664A3">
              <w:rPr>
                <w:iCs/>
                <w:sz w:val="18"/>
                <w:szCs w:val="18"/>
              </w:rPr>
              <w:t xml:space="preserve">Appropriate medical-grade personal protective equipment (PPE) should be made available to </w:t>
            </w:r>
            <w:hyperlink r:id="rId24" w:history="1">
              <w:r w:rsidRPr="006664A3">
                <w:rPr>
                  <w:rStyle w:val="Hyperlink"/>
                  <w:iCs/>
                  <w:sz w:val="18"/>
                  <w:szCs w:val="18"/>
                </w:rPr>
                <w:t>nurses and other health providers</w:t>
              </w:r>
            </w:hyperlink>
            <w:r w:rsidRPr="006664A3">
              <w:rPr>
                <w:iCs/>
                <w:color w:val="008000"/>
                <w:sz w:val="18"/>
                <w:szCs w:val="18"/>
              </w:rPr>
              <w:t xml:space="preserve">. </w:t>
            </w:r>
          </w:p>
          <w:p w14:paraId="3DBFEFA9" w14:textId="77777777" w:rsidR="007B5694" w:rsidRPr="00BD5A34" w:rsidRDefault="007B5694" w:rsidP="001A7B1B">
            <w:pPr>
              <w:numPr>
                <w:ilvl w:val="0"/>
                <w:numId w:val="3"/>
              </w:numPr>
              <w:pBdr>
                <w:top w:val="nil"/>
                <w:left w:val="nil"/>
                <w:bottom w:val="nil"/>
                <w:right w:val="nil"/>
                <w:between w:val="nil"/>
              </w:pBdr>
              <w:rPr>
                <w:sz w:val="18"/>
                <w:szCs w:val="18"/>
              </w:rPr>
            </w:pPr>
            <w:r w:rsidRPr="00BD5A34">
              <w:rPr>
                <w:color w:val="000000"/>
                <w:sz w:val="18"/>
                <w:szCs w:val="18"/>
              </w:rPr>
              <w:t xml:space="preserve">Work with an interdisciplinary team to meet </w:t>
            </w:r>
            <w:r w:rsidRPr="009A2177">
              <w:rPr>
                <w:sz w:val="18"/>
                <w:szCs w:val="18"/>
              </w:rPr>
              <w:t>requirements</w:t>
            </w:r>
            <w:r w:rsidRPr="00BD5A34">
              <w:rPr>
                <w:color w:val="000000"/>
                <w:sz w:val="18"/>
                <w:szCs w:val="18"/>
              </w:rPr>
              <w:t xml:space="preserve"> of ADA and FAPE.</w:t>
            </w:r>
          </w:p>
          <w:p w14:paraId="0759FAC4" w14:textId="77777777" w:rsidR="007B5694" w:rsidRPr="00BD5A34" w:rsidRDefault="007B5694" w:rsidP="001A7B1B">
            <w:pPr>
              <w:numPr>
                <w:ilvl w:val="0"/>
                <w:numId w:val="3"/>
              </w:numPr>
              <w:pBdr>
                <w:top w:val="nil"/>
                <w:left w:val="nil"/>
                <w:bottom w:val="nil"/>
                <w:right w:val="nil"/>
                <w:between w:val="nil"/>
              </w:pBdr>
              <w:rPr>
                <w:sz w:val="18"/>
                <w:szCs w:val="18"/>
              </w:rPr>
            </w:pPr>
            <w:r w:rsidRPr="00BD5A34">
              <w:rPr>
                <w:color w:val="000000"/>
                <w:sz w:val="18"/>
                <w:szCs w:val="18"/>
              </w:rPr>
              <w:t xml:space="preserve">High-risk individuals may meet criteria for exclusion during a </w:t>
            </w:r>
            <w:r w:rsidRPr="009A2177">
              <w:rPr>
                <w:sz w:val="18"/>
                <w:szCs w:val="18"/>
              </w:rPr>
              <w:t>local</w:t>
            </w:r>
            <w:r w:rsidRPr="00BD5A34">
              <w:rPr>
                <w:color w:val="000000"/>
                <w:sz w:val="18"/>
                <w:szCs w:val="18"/>
              </w:rPr>
              <w:t xml:space="preserve"> health crisis. </w:t>
            </w:r>
          </w:p>
          <w:p w14:paraId="21F5F8E9" w14:textId="77777777" w:rsidR="007B5694" w:rsidRPr="00BD5A34" w:rsidRDefault="007B5694" w:rsidP="001A7B1B">
            <w:pPr>
              <w:numPr>
                <w:ilvl w:val="0"/>
                <w:numId w:val="3"/>
              </w:numPr>
              <w:pBdr>
                <w:top w:val="nil"/>
                <w:left w:val="nil"/>
                <w:bottom w:val="nil"/>
                <w:right w:val="nil"/>
                <w:between w:val="nil"/>
              </w:pBdr>
              <w:rPr>
                <w:sz w:val="18"/>
                <w:szCs w:val="18"/>
              </w:rPr>
            </w:pPr>
            <w:r w:rsidRPr="00BD5A34">
              <w:rPr>
                <w:color w:val="000000"/>
                <w:sz w:val="18"/>
                <w:szCs w:val="18"/>
              </w:rPr>
              <w:t xml:space="preserve">Refer to updated state and national guidance and resources </w:t>
            </w:r>
            <w:r w:rsidRPr="009A2177">
              <w:rPr>
                <w:sz w:val="18"/>
                <w:szCs w:val="18"/>
              </w:rPr>
              <w:t>such</w:t>
            </w:r>
            <w:r w:rsidRPr="00BD5A34">
              <w:rPr>
                <w:color w:val="000000"/>
                <w:sz w:val="18"/>
                <w:szCs w:val="18"/>
              </w:rPr>
              <w:t xml:space="preserve"> as: </w:t>
            </w:r>
          </w:p>
          <w:p w14:paraId="745AD5F6" w14:textId="77777777" w:rsidR="007B5694" w:rsidRPr="00BD5A34" w:rsidRDefault="007B5694" w:rsidP="001A7B1B">
            <w:pPr>
              <w:numPr>
                <w:ilvl w:val="0"/>
                <w:numId w:val="5"/>
              </w:numPr>
              <w:pBdr>
                <w:top w:val="nil"/>
                <w:left w:val="nil"/>
                <w:bottom w:val="nil"/>
                <w:right w:val="nil"/>
                <w:between w:val="nil"/>
              </w:pBdr>
              <w:rPr>
                <w:sz w:val="18"/>
                <w:szCs w:val="18"/>
              </w:rPr>
            </w:pPr>
            <w:r w:rsidRPr="00BD5A34">
              <w:rPr>
                <w:color w:val="000000"/>
                <w:sz w:val="18"/>
                <w:szCs w:val="18"/>
              </w:rPr>
              <w:t>U.S. Department of Education Supplemental Fact Sheet: Addressing the Risk of COVID-19 in Preschool, Elementary and Secondary Schools While Serving Children with Disabilities from March 21, 2020.</w:t>
            </w:r>
          </w:p>
          <w:p w14:paraId="5BCF3DF8" w14:textId="77777777" w:rsidR="007B5694" w:rsidRPr="00BD5A34" w:rsidRDefault="007B5694" w:rsidP="001A7B1B">
            <w:pPr>
              <w:numPr>
                <w:ilvl w:val="0"/>
                <w:numId w:val="5"/>
              </w:numPr>
              <w:pBdr>
                <w:top w:val="nil"/>
                <w:left w:val="nil"/>
                <w:bottom w:val="nil"/>
                <w:right w:val="nil"/>
                <w:between w:val="nil"/>
              </w:pBdr>
              <w:rPr>
                <w:sz w:val="18"/>
                <w:szCs w:val="18"/>
              </w:rPr>
            </w:pPr>
            <w:r w:rsidRPr="00BD5A34">
              <w:rPr>
                <w:color w:val="000000"/>
                <w:sz w:val="18"/>
                <w:szCs w:val="18"/>
              </w:rPr>
              <w:t xml:space="preserve">ODE guidance updates for Special Education. Example from March 11, 2020. </w:t>
            </w:r>
          </w:p>
          <w:p w14:paraId="480F0D04" w14:textId="77777777" w:rsidR="007B5694" w:rsidRPr="009A2177" w:rsidRDefault="007B5694" w:rsidP="001A7B1B">
            <w:pPr>
              <w:numPr>
                <w:ilvl w:val="0"/>
                <w:numId w:val="5"/>
              </w:numPr>
              <w:pBdr>
                <w:top w:val="nil"/>
                <w:left w:val="nil"/>
                <w:bottom w:val="nil"/>
                <w:right w:val="nil"/>
                <w:between w:val="nil"/>
              </w:pBdr>
              <w:rPr>
                <w:sz w:val="18"/>
                <w:szCs w:val="18"/>
              </w:rPr>
            </w:pPr>
            <w:r w:rsidRPr="00BD5A34">
              <w:rPr>
                <w:color w:val="000000"/>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7B78101C" w:rsidR="007B5694" w:rsidRPr="009A2177" w:rsidRDefault="007B5694" w:rsidP="001A7B1B">
            <w:pPr>
              <w:numPr>
                <w:ilvl w:val="0"/>
                <w:numId w:val="5"/>
              </w:numPr>
              <w:pBdr>
                <w:top w:val="nil"/>
                <w:left w:val="nil"/>
                <w:bottom w:val="nil"/>
                <w:right w:val="nil"/>
                <w:between w:val="nil"/>
              </w:pBdr>
              <w:rPr>
                <w:sz w:val="18"/>
                <w:szCs w:val="18"/>
              </w:rPr>
            </w:pPr>
            <w:r w:rsidRPr="009A2177">
              <w:rPr>
                <w:color w:val="000000"/>
                <w:sz w:val="18"/>
                <w:szCs w:val="18"/>
              </w:rPr>
              <w:t xml:space="preserve">OAR 333-019-0010 Public Health: Investigation and Control of Diseases: General Powers and Responsibilities, </w:t>
            </w:r>
            <w:r w:rsidRPr="009A2177">
              <w:rPr>
                <w:color w:val="000000"/>
                <w:sz w:val="18"/>
                <w:szCs w:val="18"/>
              </w:rPr>
              <w:lastRenderedPageBreak/>
              <w:t>outlines authority and responsibilities for school exclusion.</w:t>
            </w:r>
          </w:p>
        </w:tc>
        <w:tc>
          <w:tcPr>
            <w:tcW w:w="5395" w:type="dxa"/>
            <w:vMerge/>
            <w:tcBorders>
              <w:left w:val="single" w:sz="4" w:space="0" w:color="auto"/>
              <w:bottom w:val="single" w:sz="4" w:space="0" w:color="000000" w:themeColor="text1"/>
            </w:tcBorders>
          </w:tcPr>
          <w:p w14:paraId="2FE8296A" w14:textId="77777777" w:rsidR="007B5694" w:rsidRPr="00FE208A" w:rsidRDefault="007B5694" w:rsidP="007B5694">
            <w:pPr>
              <w:rPr>
                <w:sz w:val="18"/>
                <w:szCs w:val="18"/>
              </w:rPr>
            </w:pPr>
          </w:p>
        </w:tc>
      </w:tr>
    </w:tbl>
    <w:p w14:paraId="35022216" w14:textId="17AD9A27" w:rsidR="00A61894" w:rsidRDefault="00A61894" w:rsidP="00A61894">
      <w:pPr>
        <w:spacing w:after="0"/>
        <w:rPr>
          <w:sz w:val="18"/>
          <w:szCs w:val="18"/>
        </w:rPr>
      </w:pPr>
    </w:p>
    <w:p w14:paraId="79FF9B16" w14:textId="4C3A75F5"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7B5694"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569C3B4A" w:rsidR="007B5694" w:rsidRDefault="0070078C" w:rsidP="007B5694">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6B6756" w14:textId="4BA03E4A" w:rsidR="007B5694" w:rsidRPr="00C775EE" w:rsidRDefault="007B5694" w:rsidP="007B5694">
            <w:pPr>
              <w:rPr>
                <w:sz w:val="18"/>
                <w:szCs w:val="18"/>
              </w:rPr>
            </w:pPr>
            <w:r w:rsidRPr="004728CB">
              <w:rPr>
                <w:sz w:val="18"/>
                <w:szCs w:val="18"/>
              </w:rPr>
              <w:t>Establish a minimum of 35 square feet per person when determining room capacity. Calculate only with usable classroom space, understanding that desks and room set-up will require use of all space in the calculation. This also applies for professional development and staff gatherings.</w:t>
            </w:r>
          </w:p>
        </w:tc>
        <w:tc>
          <w:tcPr>
            <w:tcW w:w="5395" w:type="dxa"/>
            <w:vMerge w:val="restart"/>
            <w:tcBorders>
              <w:left w:val="single" w:sz="4" w:space="0" w:color="auto"/>
            </w:tcBorders>
          </w:tcPr>
          <w:p w14:paraId="513D5DF3" w14:textId="77777777" w:rsidR="00636918" w:rsidRDefault="00636918" w:rsidP="007B5694">
            <w:pPr>
              <w:rPr>
                <w:b/>
                <w:bCs/>
                <w:sz w:val="18"/>
                <w:szCs w:val="18"/>
              </w:rPr>
            </w:pPr>
          </w:p>
          <w:p w14:paraId="1747D2AE" w14:textId="6DC18383" w:rsidR="00636918" w:rsidRPr="00636918" w:rsidRDefault="00636918" w:rsidP="007B5694">
            <w:pPr>
              <w:rPr>
                <w:b/>
                <w:bCs/>
                <w:sz w:val="22"/>
                <w:szCs w:val="22"/>
              </w:rPr>
            </w:pPr>
            <w:r w:rsidRPr="00636918">
              <w:rPr>
                <w:b/>
                <w:bCs/>
                <w:sz w:val="22"/>
                <w:szCs w:val="22"/>
              </w:rPr>
              <w:t>Limited</w:t>
            </w:r>
            <w:r w:rsidR="00547843">
              <w:rPr>
                <w:b/>
                <w:bCs/>
                <w:sz w:val="22"/>
                <w:szCs w:val="22"/>
              </w:rPr>
              <w:t xml:space="preserve"> In-Person</w:t>
            </w:r>
            <w:r w:rsidRPr="00636918">
              <w:rPr>
                <w:b/>
                <w:bCs/>
                <w:sz w:val="22"/>
                <w:szCs w:val="22"/>
              </w:rPr>
              <w:t xml:space="preserve"> Plan</w:t>
            </w:r>
          </w:p>
          <w:p w14:paraId="53B58F86" w14:textId="77777777" w:rsidR="00636918" w:rsidRDefault="00636918" w:rsidP="007B5694">
            <w:pPr>
              <w:rPr>
                <w:sz w:val="18"/>
                <w:szCs w:val="18"/>
              </w:rPr>
            </w:pPr>
          </w:p>
          <w:p w14:paraId="68F48C5F" w14:textId="471C7B9A" w:rsidR="00636918" w:rsidRDefault="00636918" w:rsidP="007B5694">
            <w:pPr>
              <w:rPr>
                <w:sz w:val="18"/>
                <w:szCs w:val="18"/>
              </w:rPr>
            </w:pPr>
            <w:r>
              <w:rPr>
                <w:sz w:val="18"/>
                <w:szCs w:val="18"/>
              </w:rPr>
              <w:t xml:space="preserve">Cohort groups will be limited to no more than 10 students at a given time in a cohort. </w:t>
            </w:r>
          </w:p>
          <w:p w14:paraId="2ABEAB9F" w14:textId="6FCAC315" w:rsidR="00636918" w:rsidRDefault="00636918" w:rsidP="007B5694">
            <w:pPr>
              <w:rPr>
                <w:sz w:val="18"/>
                <w:szCs w:val="18"/>
              </w:rPr>
            </w:pPr>
          </w:p>
          <w:p w14:paraId="50AAF20A" w14:textId="55CCF603" w:rsidR="00636918" w:rsidRDefault="00636918" w:rsidP="007B5694">
            <w:pPr>
              <w:rPr>
                <w:sz w:val="18"/>
                <w:szCs w:val="18"/>
              </w:rPr>
            </w:pPr>
            <w:r>
              <w:rPr>
                <w:sz w:val="18"/>
                <w:szCs w:val="18"/>
              </w:rPr>
              <w:t>Students will not be part of more than two cohorts in any given week.</w:t>
            </w:r>
          </w:p>
          <w:p w14:paraId="3306B977" w14:textId="2405E50C" w:rsidR="00636918" w:rsidRDefault="00636918" w:rsidP="007B5694">
            <w:pPr>
              <w:rPr>
                <w:sz w:val="18"/>
                <w:szCs w:val="18"/>
              </w:rPr>
            </w:pPr>
          </w:p>
          <w:p w14:paraId="1130B688" w14:textId="1049A786" w:rsidR="00636918" w:rsidRDefault="00636918" w:rsidP="007B5694">
            <w:pPr>
              <w:rPr>
                <w:sz w:val="18"/>
                <w:szCs w:val="18"/>
              </w:rPr>
            </w:pPr>
            <w:r>
              <w:rPr>
                <w:sz w:val="18"/>
                <w:szCs w:val="18"/>
              </w:rPr>
              <w:t xml:space="preserve">Staff will not interact with more than three cohorts in a given day and five in a week.  </w:t>
            </w:r>
          </w:p>
          <w:p w14:paraId="74AC73E7" w14:textId="16E755EA" w:rsidR="00636918" w:rsidRDefault="00636918" w:rsidP="007B5694">
            <w:pPr>
              <w:rPr>
                <w:sz w:val="18"/>
                <w:szCs w:val="18"/>
              </w:rPr>
            </w:pPr>
          </w:p>
          <w:p w14:paraId="4275DD69" w14:textId="77777777" w:rsidR="00636918" w:rsidRPr="0064685B" w:rsidRDefault="00636918" w:rsidP="00636918">
            <w:pPr>
              <w:rPr>
                <w:b/>
                <w:bCs/>
                <w:sz w:val="18"/>
                <w:szCs w:val="18"/>
              </w:rPr>
            </w:pPr>
            <w:r w:rsidRPr="0064685B">
              <w:rPr>
                <w:b/>
                <w:bCs/>
                <w:sz w:val="18"/>
                <w:szCs w:val="18"/>
              </w:rPr>
              <w:t>Hallways</w:t>
            </w:r>
          </w:p>
          <w:p w14:paraId="3EBBD40B" w14:textId="77777777" w:rsidR="00636918" w:rsidRDefault="00636918" w:rsidP="00636918">
            <w:pPr>
              <w:rPr>
                <w:sz w:val="18"/>
                <w:szCs w:val="18"/>
              </w:rPr>
            </w:pPr>
            <w:r w:rsidRPr="0064685B">
              <w:rPr>
                <w:sz w:val="18"/>
                <w:szCs w:val="18"/>
              </w:rPr>
              <w:t>Hallways will be marked with one-way directions and markers to help maintain physical distance.  (Walk on the right)</w:t>
            </w:r>
          </w:p>
          <w:p w14:paraId="43D7A230" w14:textId="46C28E1A" w:rsidR="00636918" w:rsidRDefault="00636918" w:rsidP="007B5694">
            <w:pPr>
              <w:rPr>
                <w:sz w:val="18"/>
                <w:szCs w:val="18"/>
              </w:rPr>
            </w:pPr>
          </w:p>
          <w:p w14:paraId="30D248B3" w14:textId="44AE0808" w:rsidR="00636918" w:rsidRDefault="00636918" w:rsidP="007B5694">
            <w:pPr>
              <w:rPr>
                <w:sz w:val="18"/>
                <w:szCs w:val="18"/>
              </w:rPr>
            </w:pPr>
            <w:r>
              <w:rPr>
                <w:sz w:val="18"/>
                <w:szCs w:val="18"/>
              </w:rPr>
              <w:t xml:space="preserve">Physical distancing will allow for 35 square feet around students. </w:t>
            </w:r>
          </w:p>
          <w:p w14:paraId="5E428DE5" w14:textId="77777777" w:rsidR="00636918" w:rsidRDefault="00636918" w:rsidP="007B5694">
            <w:pPr>
              <w:rPr>
                <w:sz w:val="18"/>
                <w:szCs w:val="18"/>
              </w:rPr>
            </w:pPr>
          </w:p>
          <w:p w14:paraId="3BB7840D" w14:textId="77777777" w:rsidR="00636918" w:rsidRDefault="00636918" w:rsidP="007B5694">
            <w:pPr>
              <w:rPr>
                <w:b/>
                <w:bCs/>
                <w:sz w:val="18"/>
                <w:szCs w:val="18"/>
              </w:rPr>
            </w:pPr>
          </w:p>
          <w:p w14:paraId="346E08DA" w14:textId="33DF3293" w:rsidR="00636918" w:rsidRPr="00636918" w:rsidRDefault="00636918" w:rsidP="007B5694">
            <w:pPr>
              <w:rPr>
                <w:b/>
                <w:bCs/>
                <w:sz w:val="22"/>
                <w:szCs w:val="22"/>
              </w:rPr>
            </w:pPr>
            <w:r w:rsidRPr="00636918">
              <w:rPr>
                <w:b/>
                <w:bCs/>
                <w:sz w:val="22"/>
                <w:szCs w:val="22"/>
              </w:rPr>
              <w:t>Hybrid Plan</w:t>
            </w:r>
          </w:p>
          <w:p w14:paraId="23687867" w14:textId="396A0C7E" w:rsidR="007B5694" w:rsidRPr="0064685B" w:rsidRDefault="007B5694" w:rsidP="007B5694">
            <w:pPr>
              <w:rPr>
                <w:sz w:val="18"/>
                <w:szCs w:val="18"/>
              </w:rPr>
            </w:pPr>
            <w:r w:rsidRPr="0064685B">
              <w:rPr>
                <w:sz w:val="18"/>
                <w:szCs w:val="18"/>
              </w:rPr>
              <w:t>Students will be separated into two balanced cohorts.</w:t>
            </w:r>
          </w:p>
          <w:p w14:paraId="79DFD9C3" w14:textId="77777777" w:rsidR="007B5694" w:rsidRPr="0064685B" w:rsidRDefault="007B5694" w:rsidP="007B5694">
            <w:pPr>
              <w:rPr>
                <w:sz w:val="18"/>
                <w:szCs w:val="18"/>
              </w:rPr>
            </w:pPr>
          </w:p>
          <w:p w14:paraId="1BB1FF95" w14:textId="1A0FA29F" w:rsidR="007B5694" w:rsidRPr="0064685B" w:rsidRDefault="007B5694" w:rsidP="001A7B1B">
            <w:pPr>
              <w:pStyle w:val="ListParagraph"/>
              <w:numPr>
                <w:ilvl w:val="0"/>
                <w:numId w:val="14"/>
              </w:numPr>
              <w:rPr>
                <w:sz w:val="18"/>
                <w:szCs w:val="18"/>
              </w:rPr>
            </w:pPr>
            <w:r w:rsidRPr="0064685B">
              <w:rPr>
                <w:sz w:val="18"/>
                <w:szCs w:val="18"/>
              </w:rPr>
              <w:t>A group</w:t>
            </w:r>
            <w:r w:rsidR="00197CE4">
              <w:rPr>
                <w:sz w:val="18"/>
                <w:szCs w:val="18"/>
              </w:rPr>
              <w:t xml:space="preserve"> </w:t>
            </w:r>
            <w:r w:rsidRPr="0064685B">
              <w:rPr>
                <w:sz w:val="18"/>
                <w:szCs w:val="18"/>
              </w:rPr>
              <w:t>will attend Monday/Thursday</w:t>
            </w:r>
          </w:p>
          <w:p w14:paraId="16A6C6C8" w14:textId="64DE67D5" w:rsidR="007B5694" w:rsidRPr="0064685B" w:rsidRDefault="007B5694" w:rsidP="001A7B1B">
            <w:pPr>
              <w:pStyle w:val="ListParagraph"/>
              <w:numPr>
                <w:ilvl w:val="0"/>
                <w:numId w:val="14"/>
              </w:numPr>
              <w:rPr>
                <w:sz w:val="18"/>
                <w:szCs w:val="18"/>
              </w:rPr>
            </w:pPr>
            <w:r w:rsidRPr="0064685B">
              <w:rPr>
                <w:sz w:val="18"/>
                <w:szCs w:val="18"/>
              </w:rPr>
              <w:t>B group will attend Tuesday/Friday</w:t>
            </w:r>
          </w:p>
          <w:p w14:paraId="17249D5B" w14:textId="77777777" w:rsidR="007B5694" w:rsidRPr="0064685B" w:rsidRDefault="007B5694" w:rsidP="007B5694">
            <w:pPr>
              <w:rPr>
                <w:sz w:val="18"/>
                <w:szCs w:val="18"/>
              </w:rPr>
            </w:pPr>
          </w:p>
          <w:p w14:paraId="72B57676" w14:textId="77777777" w:rsidR="007B5694" w:rsidRDefault="007B5694" w:rsidP="007B5694">
            <w:pPr>
              <w:rPr>
                <w:sz w:val="18"/>
                <w:szCs w:val="18"/>
              </w:rPr>
            </w:pPr>
            <w:r w:rsidRPr="0064685B">
              <w:rPr>
                <w:sz w:val="18"/>
                <w:szCs w:val="18"/>
              </w:rPr>
              <w:t>Harmony will develop A Day and B Day rosters such that the total number of students on a given school day is below 2</w:t>
            </w:r>
            <w:r>
              <w:rPr>
                <w:sz w:val="18"/>
                <w:szCs w:val="18"/>
              </w:rPr>
              <w:t>1</w:t>
            </w:r>
            <w:r w:rsidRPr="0064685B">
              <w:rPr>
                <w:sz w:val="18"/>
                <w:szCs w:val="18"/>
              </w:rPr>
              <w:t xml:space="preserve">.  </w:t>
            </w:r>
            <w:r>
              <w:rPr>
                <w:sz w:val="18"/>
                <w:szCs w:val="18"/>
              </w:rPr>
              <w:t xml:space="preserve">Staffing allows students on each day to be separated into three groups with each group having roughly a third of the total cohort.  </w:t>
            </w:r>
          </w:p>
          <w:p w14:paraId="368E74DE" w14:textId="77777777" w:rsidR="007B5694" w:rsidRDefault="007B5694" w:rsidP="007B5694">
            <w:pPr>
              <w:rPr>
                <w:sz w:val="18"/>
                <w:szCs w:val="18"/>
              </w:rPr>
            </w:pPr>
          </w:p>
          <w:p w14:paraId="122646FC" w14:textId="77777777" w:rsidR="007B5694" w:rsidRPr="0064685B" w:rsidRDefault="007B5694" w:rsidP="007B5694">
            <w:pPr>
              <w:rPr>
                <w:sz w:val="18"/>
                <w:szCs w:val="18"/>
              </w:rPr>
            </w:pPr>
            <w:r>
              <w:rPr>
                <w:sz w:val="18"/>
                <w:szCs w:val="18"/>
              </w:rPr>
              <w:t>The cohort structure allows for class sizes of 5-7 students</w:t>
            </w:r>
          </w:p>
          <w:p w14:paraId="617DFF52" w14:textId="77777777" w:rsidR="007B5694" w:rsidRPr="0064685B" w:rsidRDefault="007B5694" w:rsidP="007B5694">
            <w:pPr>
              <w:rPr>
                <w:sz w:val="18"/>
                <w:szCs w:val="18"/>
              </w:rPr>
            </w:pPr>
          </w:p>
          <w:p w14:paraId="39B8DB75" w14:textId="77777777" w:rsidR="007B5694" w:rsidRPr="0064685B" w:rsidRDefault="007B5694" w:rsidP="007B5694">
            <w:pPr>
              <w:rPr>
                <w:b/>
                <w:bCs/>
                <w:sz w:val="18"/>
                <w:szCs w:val="18"/>
              </w:rPr>
            </w:pPr>
            <w:r w:rsidRPr="0064685B">
              <w:rPr>
                <w:b/>
                <w:bCs/>
                <w:sz w:val="18"/>
                <w:szCs w:val="18"/>
              </w:rPr>
              <w:t>Classrooms and Common Room Capacity</w:t>
            </w:r>
          </w:p>
          <w:p w14:paraId="03C7FC36" w14:textId="77777777" w:rsidR="007B5694" w:rsidRPr="0064685B" w:rsidRDefault="007B5694" w:rsidP="007B5694">
            <w:pPr>
              <w:rPr>
                <w:b/>
                <w:bCs/>
                <w:sz w:val="18"/>
                <w:szCs w:val="18"/>
              </w:rPr>
            </w:pPr>
          </w:p>
          <w:p w14:paraId="2A235BE4" w14:textId="77777777" w:rsidR="007B5694" w:rsidRPr="0064685B" w:rsidRDefault="007B5694" w:rsidP="007B5694">
            <w:pPr>
              <w:rPr>
                <w:sz w:val="18"/>
                <w:szCs w:val="18"/>
              </w:rPr>
            </w:pPr>
            <w:r w:rsidRPr="0064685B">
              <w:rPr>
                <w:sz w:val="18"/>
                <w:szCs w:val="18"/>
              </w:rPr>
              <w:t xml:space="preserve">Classes and electives will be structured to accommodate the square footage of classrooms and common rooms. </w:t>
            </w:r>
          </w:p>
          <w:p w14:paraId="2988FD1E" w14:textId="77777777" w:rsidR="007B5694" w:rsidRPr="0064685B" w:rsidRDefault="007B5694" w:rsidP="007B5694">
            <w:pPr>
              <w:rPr>
                <w:sz w:val="18"/>
                <w:szCs w:val="18"/>
              </w:rPr>
            </w:pPr>
          </w:p>
          <w:p w14:paraId="07631FB9" w14:textId="77777777" w:rsidR="007B5694" w:rsidRPr="0064685B" w:rsidRDefault="007B5694" w:rsidP="007B5694">
            <w:pPr>
              <w:rPr>
                <w:sz w:val="18"/>
                <w:szCs w:val="18"/>
              </w:rPr>
            </w:pPr>
            <w:r w:rsidRPr="0064685B">
              <w:rPr>
                <w:sz w:val="18"/>
                <w:szCs w:val="18"/>
              </w:rPr>
              <w:t>Front Classroom: 1116 ft</w:t>
            </w:r>
          </w:p>
          <w:p w14:paraId="00C4BC0D" w14:textId="77777777" w:rsidR="007B5694" w:rsidRPr="0064685B" w:rsidRDefault="007B5694" w:rsidP="007B5694">
            <w:pPr>
              <w:rPr>
                <w:sz w:val="18"/>
                <w:szCs w:val="18"/>
              </w:rPr>
            </w:pPr>
            <w:r w:rsidRPr="0064685B">
              <w:rPr>
                <w:sz w:val="18"/>
                <w:szCs w:val="18"/>
              </w:rPr>
              <w:t>Maximum Number of People: 31</w:t>
            </w:r>
          </w:p>
          <w:p w14:paraId="166EE8E9" w14:textId="77777777" w:rsidR="007B5694" w:rsidRPr="0064685B" w:rsidRDefault="007B5694" w:rsidP="007B5694">
            <w:pPr>
              <w:rPr>
                <w:sz w:val="18"/>
                <w:szCs w:val="18"/>
              </w:rPr>
            </w:pPr>
            <w:r w:rsidRPr="0064685B">
              <w:rPr>
                <w:sz w:val="18"/>
                <w:szCs w:val="18"/>
              </w:rPr>
              <w:t>Maximum Class Size: 28</w:t>
            </w:r>
          </w:p>
          <w:p w14:paraId="37E9F03D" w14:textId="77777777" w:rsidR="007B5694" w:rsidRPr="0064685B" w:rsidRDefault="007B5694" w:rsidP="007B5694">
            <w:pPr>
              <w:rPr>
                <w:sz w:val="18"/>
                <w:szCs w:val="18"/>
              </w:rPr>
            </w:pPr>
          </w:p>
          <w:p w14:paraId="24B21EFA" w14:textId="77777777" w:rsidR="007B5694" w:rsidRPr="0064685B" w:rsidRDefault="007B5694" w:rsidP="007B5694">
            <w:pPr>
              <w:rPr>
                <w:sz w:val="18"/>
                <w:szCs w:val="18"/>
              </w:rPr>
            </w:pPr>
            <w:r w:rsidRPr="0064685B">
              <w:rPr>
                <w:sz w:val="18"/>
                <w:szCs w:val="18"/>
              </w:rPr>
              <w:t>Common Room: 792 ft</w:t>
            </w:r>
          </w:p>
          <w:p w14:paraId="605B31A3" w14:textId="77777777" w:rsidR="007B5694" w:rsidRPr="0064685B" w:rsidRDefault="007B5694" w:rsidP="007B5694">
            <w:pPr>
              <w:rPr>
                <w:sz w:val="18"/>
                <w:szCs w:val="18"/>
              </w:rPr>
            </w:pPr>
            <w:r w:rsidRPr="0064685B">
              <w:rPr>
                <w:sz w:val="18"/>
                <w:szCs w:val="18"/>
              </w:rPr>
              <w:t>Maximum Number of People: 22</w:t>
            </w:r>
          </w:p>
          <w:p w14:paraId="258C2BBC" w14:textId="77777777" w:rsidR="007B5694" w:rsidRPr="0064685B" w:rsidRDefault="007B5694" w:rsidP="007B5694">
            <w:pPr>
              <w:rPr>
                <w:sz w:val="18"/>
                <w:szCs w:val="18"/>
              </w:rPr>
            </w:pPr>
            <w:r w:rsidRPr="0064685B">
              <w:rPr>
                <w:sz w:val="18"/>
                <w:szCs w:val="18"/>
              </w:rPr>
              <w:t>Maximum Class Size: 19</w:t>
            </w:r>
          </w:p>
          <w:p w14:paraId="0D7685E5" w14:textId="77777777" w:rsidR="007B5694" w:rsidRPr="0064685B" w:rsidRDefault="007B5694" w:rsidP="007B5694">
            <w:pPr>
              <w:rPr>
                <w:sz w:val="18"/>
                <w:szCs w:val="18"/>
              </w:rPr>
            </w:pPr>
          </w:p>
          <w:p w14:paraId="16FB5752" w14:textId="77777777" w:rsidR="007B5694" w:rsidRPr="0064685B" w:rsidRDefault="007B5694" w:rsidP="007B5694">
            <w:pPr>
              <w:rPr>
                <w:sz w:val="18"/>
                <w:szCs w:val="18"/>
              </w:rPr>
            </w:pPr>
            <w:r w:rsidRPr="0064685B">
              <w:rPr>
                <w:sz w:val="18"/>
                <w:szCs w:val="18"/>
              </w:rPr>
              <w:t>Back Classroom: 714 ft</w:t>
            </w:r>
          </w:p>
          <w:p w14:paraId="43518FF3" w14:textId="77777777" w:rsidR="007B5694" w:rsidRPr="0064685B" w:rsidRDefault="007B5694" w:rsidP="007B5694">
            <w:pPr>
              <w:rPr>
                <w:sz w:val="18"/>
                <w:szCs w:val="18"/>
              </w:rPr>
            </w:pPr>
            <w:r w:rsidRPr="0064685B">
              <w:rPr>
                <w:sz w:val="18"/>
                <w:szCs w:val="18"/>
              </w:rPr>
              <w:t>Maximum Number of People: 20</w:t>
            </w:r>
          </w:p>
          <w:p w14:paraId="2B0C28BB" w14:textId="77777777" w:rsidR="007B5694" w:rsidRPr="0064685B" w:rsidRDefault="007B5694" w:rsidP="007B5694">
            <w:pPr>
              <w:rPr>
                <w:sz w:val="18"/>
                <w:szCs w:val="18"/>
              </w:rPr>
            </w:pPr>
            <w:r w:rsidRPr="0064685B">
              <w:rPr>
                <w:sz w:val="18"/>
                <w:szCs w:val="18"/>
              </w:rPr>
              <w:t>Maximum Class Size: 17</w:t>
            </w:r>
          </w:p>
          <w:p w14:paraId="0C836468" w14:textId="77777777" w:rsidR="007B5694" w:rsidRPr="0064685B" w:rsidRDefault="007B5694" w:rsidP="007B5694">
            <w:pPr>
              <w:rPr>
                <w:b/>
                <w:bCs/>
                <w:sz w:val="18"/>
                <w:szCs w:val="18"/>
              </w:rPr>
            </w:pPr>
          </w:p>
          <w:p w14:paraId="27AF8E6C" w14:textId="77777777" w:rsidR="007B5694" w:rsidRPr="0064685B" w:rsidRDefault="007B5694" w:rsidP="007B5694">
            <w:pPr>
              <w:rPr>
                <w:b/>
                <w:bCs/>
                <w:sz w:val="18"/>
                <w:szCs w:val="18"/>
              </w:rPr>
            </w:pPr>
            <w:r w:rsidRPr="0064685B">
              <w:rPr>
                <w:b/>
                <w:bCs/>
                <w:sz w:val="18"/>
                <w:szCs w:val="18"/>
              </w:rPr>
              <w:t>Hallways</w:t>
            </w:r>
          </w:p>
          <w:p w14:paraId="14F79842" w14:textId="77777777" w:rsidR="007B5694" w:rsidRDefault="007B5694" w:rsidP="007B5694">
            <w:pPr>
              <w:rPr>
                <w:sz w:val="18"/>
                <w:szCs w:val="18"/>
              </w:rPr>
            </w:pPr>
            <w:r w:rsidRPr="0064685B">
              <w:rPr>
                <w:sz w:val="18"/>
                <w:szCs w:val="18"/>
              </w:rPr>
              <w:t>Hallways will be marked with one-way directions and markers to help maintain physical distance.  (Walk on the right)</w:t>
            </w:r>
          </w:p>
          <w:p w14:paraId="7998D957" w14:textId="77777777" w:rsidR="007B5694" w:rsidRDefault="007B5694" w:rsidP="007B5694">
            <w:pPr>
              <w:rPr>
                <w:sz w:val="18"/>
                <w:szCs w:val="18"/>
              </w:rPr>
            </w:pPr>
          </w:p>
          <w:p w14:paraId="77D6D5BD" w14:textId="77777777" w:rsidR="007B5694" w:rsidRPr="00C33C17" w:rsidRDefault="007B5694" w:rsidP="007B5694">
            <w:pPr>
              <w:rPr>
                <w:b/>
                <w:bCs/>
                <w:sz w:val="18"/>
                <w:szCs w:val="18"/>
              </w:rPr>
            </w:pPr>
            <w:r w:rsidRPr="00C33C17">
              <w:rPr>
                <w:b/>
                <w:bCs/>
                <w:sz w:val="18"/>
                <w:szCs w:val="18"/>
              </w:rPr>
              <w:t>Staff Meetings and Professional Development</w:t>
            </w:r>
          </w:p>
          <w:p w14:paraId="07D2ACAC" w14:textId="77777777" w:rsidR="007B5694" w:rsidRPr="0064685B" w:rsidRDefault="007B5694" w:rsidP="007B5694">
            <w:pPr>
              <w:rPr>
                <w:sz w:val="18"/>
                <w:szCs w:val="18"/>
              </w:rPr>
            </w:pPr>
            <w:r>
              <w:rPr>
                <w:sz w:val="18"/>
                <w:szCs w:val="18"/>
              </w:rPr>
              <w:t>Staff gatherings will conform to the same square footage requirements as student cohorts.</w:t>
            </w:r>
          </w:p>
          <w:p w14:paraId="596842AE" w14:textId="755D2F77" w:rsidR="007B5694" w:rsidRDefault="007B5694" w:rsidP="007B5694">
            <w:pPr>
              <w:rPr>
                <w:sz w:val="18"/>
                <w:szCs w:val="18"/>
              </w:rPr>
            </w:pPr>
          </w:p>
        </w:tc>
      </w:tr>
      <w:tr w:rsidR="007B5694" w14:paraId="5A505208" w14:textId="77777777" w:rsidTr="00A61894">
        <w:tc>
          <w:tcPr>
            <w:tcW w:w="265" w:type="dxa"/>
            <w:tcBorders>
              <w:top w:val="nil"/>
              <w:left w:val="single" w:sz="4" w:space="0" w:color="auto"/>
              <w:bottom w:val="nil"/>
              <w:right w:val="nil"/>
            </w:tcBorders>
            <w:tcMar>
              <w:left w:w="0" w:type="dxa"/>
              <w:right w:w="0" w:type="dxa"/>
            </w:tcMar>
          </w:tcPr>
          <w:p w14:paraId="7FEE2129" w14:textId="60FB681D" w:rsidR="007B5694" w:rsidRDefault="0070078C" w:rsidP="007B5694">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5D82796B" w:rsidR="007B5694" w:rsidRPr="00C775EE" w:rsidRDefault="007B5694" w:rsidP="007B5694">
            <w:pPr>
              <w:pBdr>
                <w:top w:val="nil"/>
                <w:left w:val="nil"/>
                <w:bottom w:val="nil"/>
                <w:right w:val="nil"/>
                <w:between w:val="nil"/>
              </w:pBdr>
              <w:rPr>
                <w:sz w:val="18"/>
                <w:szCs w:val="18"/>
              </w:rPr>
            </w:pPr>
            <w:r w:rsidRPr="004728CB">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14:paraId="289E41D5" w14:textId="77777777" w:rsidR="007B5694" w:rsidRDefault="007B5694" w:rsidP="007B5694">
            <w:pPr>
              <w:rPr>
                <w:sz w:val="18"/>
                <w:szCs w:val="18"/>
              </w:rPr>
            </w:pPr>
          </w:p>
        </w:tc>
      </w:tr>
      <w:tr w:rsidR="007B5694" w14:paraId="42EF0783" w14:textId="77777777" w:rsidTr="00A61894">
        <w:tc>
          <w:tcPr>
            <w:tcW w:w="265" w:type="dxa"/>
            <w:tcBorders>
              <w:top w:val="nil"/>
              <w:left w:val="single" w:sz="4" w:space="0" w:color="auto"/>
              <w:bottom w:val="nil"/>
              <w:right w:val="nil"/>
            </w:tcBorders>
            <w:tcMar>
              <w:left w:w="0" w:type="dxa"/>
              <w:right w:w="0" w:type="dxa"/>
            </w:tcMar>
          </w:tcPr>
          <w:p w14:paraId="7034159C" w14:textId="5A851D6B" w:rsidR="007B5694" w:rsidRDefault="0070078C" w:rsidP="007B5694">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7178E438" w:rsidR="007B5694" w:rsidRPr="00C775EE" w:rsidRDefault="007B5694" w:rsidP="007B5694">
            <w:pPr>
              <w:pBdr>
                <w:top w:val="nil"/>
                <w:left w:val="nil"/>
                <w:bottom w:val="nil"/>
                <w:right w:val="nil"/>
                <w:between w:val="nil"/>
              </w:pBdr>
              <w:rPr>
                <w:sz w:val="18"/>
                <w:szCs w:val="18"/>
              </w:rPr>
            </w:pPr>
            <w:r w:rsidRPr="004728CB">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7B5694" w:rsidRDefault="007B5694" w:rsidP="007B5694">
            <w:pPr>
              <w:rPr>
                <w:sz w:val="18"/>
                <w:szCs w:val="18"/>
              </w:rPr>
            </w:pPr>
          </w:p>
        </w:tc>
      </w:tr>
      <w:tr w:rsidR="007B5694" w14:paraId="0FF8EF72" w14:textId="77777777" w:rsidTr="00A61894">
        <w:tc>
          <w:tcPr>
            <w:tcW w:w="265" w:type="dxa"/>
            <w:tcBorders>
              <w:top w:val="nil"/>
              <w:left w:val="single" w:sz="4" w:space="0" w:color="auto"/>
              <w:bottom w:val="nil"/>
              <w:right w:val="nil"/>
            </w:tcBorders>
            <w:tcMar>
              <w:left w:w="0" w:type="dxa"/>
              <w:right w:w="0" w:type="dxa"/>
            </w:tcMar>
          </w:tcPr>
          <w:p w14:paraId="6D063097" w14:textId="3EE1BFF5" w:rsidR="007B5694" w:rsidRDefault="0070078C" w:rsidP="007B5694">
            <w:pPr>
              <w:jc w:val="center"/>
              <w:rPr>
                <w:sz w:val="18"/>
                <w:szCs w:val="18"/>
              </w:rPr>
            </w:pPr>
            <w:sdt>
              <w:sdtPr>
                <w:rPr>
                  <w:sz w:val="18"/>
                  <w:szCs w:val="18"/>
                </w:rPr>
                <w:id w:val="1995217030"/>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831315" w14:textId="45D83D31" w:rsidR="007B5694" w:rsidRPr="00C775EE" w:rsidRDefault="007B5694" w:rsidP="007B5694">
            <w:pPr>
              <w:pBdr>
                <w:top w:val="nil"/>
                <w:left w:val="nil"/>
                <w:bottom w:val="nil"/>
                <w:right w:val="nil"/>
                <w:between w:val="nil"/>
              </w:pBdr>
              <w:rPr>
                <w:sz w:val="18"/>
                <w:szCs w:val="18"/>
              </w:rPr>
            </w:pPr>
            <w:r w:rsidRPr="004728CB">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3C7FDAC8" w14:textId="77777777" w:rsidR="007B5694" w:rsidRDefault="007B5694" w:rsidP="007B5694">
            <w:pPr>
              <w:rPr>
                <w:sz w:val="18"/>
                <w:szCs w:val="18"/>
              </w:rPr>
            </w:pPr>
          </w:p>
        </w:tc>
      </w:tr>
      <w:tr w:rsidR="007B5694" w14:paraId="194D443C" w14:textId="77777777" w:rsidTr="00A61894">
        <w:tc>
          <w:tcPr>
            <w:tcW w:w="265" w:type="dxa"/>
            <w:tcBorders>
              <w:top w:val="nil"/>
              <w:left w:val="single" w:sz="4" w:space="0" w:color="auto"/>
              <w:bottom w:val="nil"/>
              <w:right w:val="nil"/>
            </w:tcBorders>
            <w:tcMar>
              <w:left w:w="0" w:type="dxa"/>
              <w:right w:w="0" w:type="dxa"/>
            </w:tcMar>
          </w:tcPr>
          <w:p w14:paraId="2A835D8D" w14:textId="5E9A5C20" w:rsidR="007B5694" w:rsidRDefault="0070078C" w:rsidP="007B5694">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13B05C97" w:rsidR="007B5694" w:rsidRPr="00C775EE" w:rsidRDefault="007B5694" w:rsidP="007B5694">
            <w:pPr>
              <w:pBdr>
                <w:top w:val="nil"/>
                <w:left w:val="nil"/>
                <w:bottom w:val="nil"/>
                <w:right w:val="nil"/>
                <w:between w:val="nil"/>
              </w:pBdr>
              <w:rPr>
                <w:sz w:val="18"/>
                <w:szCs w:val="18"/>
              </w:rPr>
            </w:pPr>
            <w:r w:rsidRPr="004728CB">
              <w:rPr>
                <w:sz w:val="18"/>
                <w:szCs w:val="18"/>
              </w:rPr>
              <w:t>Plan for students who will need additional support in learning how to maintain physical distancing</w:t>
            </w:r>
            <w:r w:rsidRPr="004728CB">
              <w:rPr>
                <w:i/>
                <w:sz w:val="18"/>
                <w:szCs w:val="18"/>
              </w:rPr>
              <w:t xml:space="preserve"> </w:t>
            </w:r>
            <w:r w:rsidRPr="004728CB">
              <w:rPr>
                <w:sz w:val="18"/>
                <w:szCs w:val="18"/>
              </w:rPr>
              <w:t>requirements. Provide instruction; don’t employ punitive discipline.</w:t>
            </w:r>
          </w:p>
        </w:tc>
        <w:tc>
          <w:tcPr>
            <w:tcW w:w="5395" w:type="dxa"/>
            <w:vMerge/>
            <w:tcBorders>
              <w:left w:val="single" w:sz="4" w:space="0" w:color="auto"/>
            </w:tcBorders>
          </w:tcPr>
          <w:p w14:paraId="3CA822D6" w14:textId="77777777" w:rsidR="007B5694" w:rsidRDefault="007B5694" w:rsidP="007B5694">
            <w:pPr>
              <w:rPr>
                <w:sz w:val="18"/>
                <w:szCs w:val="18"/>
              </w:rPr>
            </w:pPr>
          </w:p>
        </w:tc>
      </w:tr>
      <w:tr w:rsidR="007B5694"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743A24D3" w:rsidR="007B5694" w:rsidRDefault="0070078C" w:rsidP="007B5694">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6FDCD3E3" w:rsidR="007B5694" w:rsidRPr="00C775EE" w:rsidRDefault="007B5694" w:rsidP="007B5694">
            <w:pPr>
              <w:rPr>
                <w:sz w:val="18"/>
                <w:szCs w:val="18"/>
              </w:rPr>
            </w:pPr>
            <w:r w:rsidRPr="004728CB">
              <w:rPr>
                <w:sz w:val="18"/>
                <w:szCs w:val="18"/>
                <w:highlight w:val="white"/>
              </w:rPr>
              <w:t xml:space="preserve">Staff should maintain physical distancing during all staff meetings and </w:t>
            </w:r>
            <w:proofErr w:type="gramStart"/>
            <w:r w:rsidRPr="004728CB">
              <w:rPr>
                <w:sz w:val="18"/>
                <w:szCs w:val="18"/>
                <w:highlight w:val="white"/>
              </w:rPr>
              <w:t>conferences, or</w:t>
            </w:r>
            <w:proofErr w:type="gramEnd"/>
            <w:r w:rsidRPr="004728CB">
              <w:rPr>
                <w:sz w:val="18"/>
                <w:szCs w:val="18"/>
                <w:highlight w:val="white"/>
              </w:rPr>
              <w:t xml:space="preserve"> consider remote web-based meetings.</w:t>
            </w:r>
          </w:p>
        </w:tc>
        <w:tc>
          <w:tcPr>
            <w:tcW w:w="5395" w:type="dxa"/>
            <w:vMerge/>
            <w:tcBorders>
              <w:left w:val="single" w:sz="4" w:space="0" w:color="auto"/>
            </w:tcBorders>
          </w:tcPr>
          <w:p w14:paraId="2625B504" w14:textId="77777777" w:rsidR="007B5694" w:rsidRDefault="007B5694" w:rsidP="007B5694">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5395"/>
      </w:tblGrid>
      <w:tr w:rsidR="00A61894" w:rsidRPr="00FE208A"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573C06E"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236A94CF" w:rsidR="0048651B" w:rsidRPr="00FE208A" w:rsidRDefault="0070078C" w:rsidP="0048651B">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C2BB712" w14:textId="77777777" w:rsidR="0048651B" w:rsidRDefault="0048651B" w:rsidP="0048651B">
            <w:pPr>
              <w:pBdr>
                <w:top w:val="nil"/>
                <w:left w:val="nil"/>
                <w:bottom w:val="nil"/>
                <w:right w:val="nil"/>
                <w:between w:val="nil"/>
              </w:pBdr>
              <w:rPr>
                <w:color w:val="0C0C0C"/>
                <w:sz w:val="18"/>
                <w:szCs w:val="18"/>
              </w:rPr>
            </w:pPr>
            <w:r w:rsidRPr="00761EB8">
              <w:rPr>
                <w:color w:val="0C0C0C"/>
                <w:sz w:val="18"/>
                <w:szCs w:val="18"/>
              </w:rPr>
              <w:t>Where feasible, establish</w:t>
            </w:r>
            <w:r w:rsidRPr="00761EB8">
              <w:rPr>
                <w:i/>
                <w:color w:val="0C0C0C"/>
                <w:sz w:val="18"/>
                <w:szCs w:val="18"/>
              </w:rPr>
              <w:t xml:space="preserve"> </w:t>
            </w:r>
            <w:r w:rsidRPr="00761EB8">
              <w:rPr>
                <w:color w:val="0C0C0C"/>
                <w:sz w:val="18"/>
                <w:szCs w:val="18"/>
              </w:rPr>
              <w:t>stable cohorts: groups should be no larger than can be accommodated by the space available to provide 35 square feet per person, including staff.</w:t>
            </w:r>
          </w:p>
          <w:p w14:paraId="2DA9614D" w14:textId="141B21FB" w:rsidR="0048651B" w:rsidRPr="0048651B" w:rsidRDefault="0048651B" w:rsidP="001A7B1B">
            <w:pPr>
              <w:pStyle w:val="ListParagraph"/>
              <w:numPr>
                <w:ilvl w:val="0"/>
                <w:numId w:val="6"/>
              </w:numPr>
              <w:pBdr>
                <w:top w:val="nil"/>
                <w:left w:val="nil"/>
                <w:bottom w:val="nil"/>
                <w:right w:val="nil"/>
                <w:between w:val="nil"/>
              </w:pBdr>
              <w:rPr>
                <w:color w:val="0C0C0C"/>
                <w:sz w:val="18"/>
                <w:szCs w:val="18"/>
              </w:rPr>
            </w:pPr>
            <w:r w:rsidRPr="0048651B">
              <w:rPr>
                <w:color w:val="0C0C0C"/>
                <w:sz w:val="18"/>
                <w:szCs w:val="18"/>
              </w:rPr>
              <w:t>The smaller the cohort, the less risk of spreading disease. As cohort groups increase in size, the risk of spreading disease increases.</w:t>
            </w:r>
          </w:p>
        </w:tc>
        <w:tc>
          <w:tcPr>
            <w:tcW w:w="5395" w:type="dxa"/>
            <w:vMerge w:val="restart"/>
            <w:tcBorders>
              <w:left w:val="single" w:sz="4" w:space="0" w:color="auto"/>
            </w:tcBorders>
          </w:tcPr>
          <w:p w14:paraId="7452C551" w14:textId="7C8DCBA5" w:rsidR="00636918" w:rsidRDefault="00636918" w:rsidP="007B5694">
            <w:pPr>
              <w:rPr>
                <w:b/>
                <w:bCs/>
                <w:sz w:val="22"/>
                <w:szCs w:val="22"/>
              </w:rPr>
            </w:pPr>
            <w:r w:rsidRPr="00636918">
              <w:rPr>
                <w:b/>
                <w:bCs/>
                <w:sz w:val="22"/>
                <w:szCs w:val="22"/>
              </w:rPr>
              <w:t>Limited In</w:t>
            </w:r>
            <w:r>
              <w:rPr>
                <w:b/>
                <w:bCs/>
                <w:sz w:val="22"/>
                <w:szCs w:val="22"/>
              </w:rPr>
              <w:t>-</w:t>
            </w:r>
            <w:r w:rsidRPr="00636918">
              <w:rPr>
                <w:b/>
                <w:bCs/>
                <w:sz w:val="22"/>
                <w:szCs w:val="22"/>
              </w:rPr>
              <w:t xml:space="preserve">Person </w:t>
            </w:r>
            <w:r w:rsidR="00547843">
              <w:rPr>
                <w:b/>
                <w:bCs/>
                <w:sz w:val="22"/>
                <w:szCs w:val="22"/>
              </w:rPr>
              <w:t>Plan</w:t>
            </w:r>
            <w:r w:rsidRPr="00636918">
              <w:rPr>
                <w:b/>
                <w:bCs/>
                <w:sz w:val="22"/>
                <w:szCs w:val="22"/>
              </w:rPr>
              <w:t xml:space="preserve">: </w:t>
            </w:r>
          </w:p>
          <w:p w14:paraId="6B1FE477" w14:textId="77777777" w:rsidR="00636918" w:rsidRPr="00636918" w:rsidRDefault="00636918" w:rsidP="007B5694">
            <w:pPr>
              <w:rPr>
                <w:b/>
                <w:bCs/>
                <w:sz w:val="22"/>
                <w:szCs w:val="22"/>
              </w:rPr>
            </w:pPr>
          </w:p>
          <w:p w14:paraId="6A2151B6" w14:textId="77777777" w:rsidR="00636918" w:rsidRDefault="00636918" w:rsidP="00636918">
            <w:pPr>
              <w:rPr>
                <w:sz w:val="18"/>
                <w:szCs w:val="18"/>
              </w:rPr>
            </w:pPr>
            <w:r>
              <w:rPr>
                <w:sz w:val="18"/>
                <w:szCs w:val="18"/>
              </w:rPr>
              <w:t xml:space="preserve">Cohort groups will be limited to no more than 10 students at a given time in a cohort. </w:t>
            </w:r>
          </w:p>
          <w:p w14:paraId="1B48AE14" w14:textId="77777777" w:rsidR="00636918" w:rsidRDefault="00636918" w:rsidP="00636918">
            <w:pPr>
              <w:rPr>
                <w:sz w:val="18"/>
                <w:szCs w:val="18"/>
              </w:rPr>
            </w:pPr>
          </w:p>
          <w:p w14:paraId="4E4AEB83" w14:textId="77777777" w:rsidR="00636918" w:rsidRDefault="00636918" w:rsidP="00636918">
            <w:pPr>
              <w:rPr>
                <w:sz w:val="18"/>
                <w:szCs w:val="18"/>
              </w:rPr>
            </w:pPr>
            <w:r>
              <w:rPr>
                <w:sz w:val="18"/>
                <w:szCs w:val="18"/>
              </w:rPr>
              <w:t>Students will not be part of more than two cohorts in any given week.</w:t>
            </w:r>
          </w:p>
          <w:p w14:paraId="2B39EDE9" w14:textId="77777777" w:rsidR="00636918" w:rsidRDefault="00636918" w:rsidP="00636918">
            <w:pPr>
              <w:rPr>
                <w:sz w:val="18"/>
                <w:szCs w:val="18"/>
              </w:rPr>
            </w:pPr>
          </w:p>
          <w:p w14:paraId="6868DE02" w14:textId="4AF3E897" w:rsidR="00636918" w:rsidRDefault="00636918" w:rsidP="00636918">
            <w:pPr>
              <w:rPr>
                <w:sz w:val="18"/>
                <w:szCs w:val="18"/>
              </w:rPr>
            </w:pPr>
            <w:r>
              <w:rPr>
                <w:sz w:val="18"/>
                <w:szCs w:val="18"/>
              </w:rPr>
              <w:t xml:space="preserve">Staff will not interact with more than three cohorts in a given day and five in a week.  </w:t>
            </w:r>
          </w:p>
          <w:p w14:paraId="0A2EC505" w14:textId="3F491454" w:rsidR="00636918" w:rsidRDefault="00636918" w:rsidP="00636918">
            <w:pPr>
              <w:rPr>
                <w:sz w:val="18"/>
                <w:szCs w:val="18"/>
              </w:rPr>
            </w:pPr>
          </w:p>
          <w:p w14:paraId="1603C2FC" w14:textId="66CA8102" w:rsidR="00636918" w:rsidRDefault="00636918" w:rsidP="007B5694">
            <w:pPr>
              <w:rPr>
                <w:sz w:val="18"/>
                <w:szCs w:val="18"/>
              </w:rPr>
            </w:pPr>
            <w:r w:rsidRPr="00197CE4">
              <w:rPr>
                <w:sz w:val="18"/>
                <w:szCs w:val="18"/>
              </w:rPr>
              <w:t>If a Harmony student or staff member is diagnosed with COVID-19, then the LPHA will be consulted to review the situation, and all members of a stable cohort group will quarantine until the contact tracing process is completed.</w:t>
            </w:r>
          </w:p>
          <w:p w14:paraId="23C9D3CC" w14:textId="16C64C8E" w:rsidR="00636918" w:rsidRDefault="00636918" w:rsidP="007B5694">
            <w:pPr>
              <w:rPr>
                <w:sz w:val="18"/>
                <w:szCs w:val="18"/>
              </w:rPr>
            </w:pPr>
          </w:p>
          <w:p w14:paraId="5073A8BE" w14:textId="1787167F" w:rsidR="00636918" w:rsidRPr="00636918" w:rsidRDefault="00636918" w:rsidP="007B5694">
            <w:pPr>
              <w:rPr>
                <w:b/>
                <w:bCs/>
                <w:sz w:val="22"/>
                <w:szCs w:val="22"/>
              </w:rPr>
            </w:pPr>
            <w:r w:rsidRPr="00636918">
              <w:rPr>
                <w:b/>
                <w:bCs/>
                <w:sz w:val="22"/>
                <w:szCs w:val="22"/>
              </w:rPr>
              <w:t>Hybrid Plan</w:t>
            </w:r>
          </w:p>
          <w:p w14:paraId="71A9B65F" w14:textId="77777777" w:rsidR="00636918" w:rsidRDefault="00636918" w:rsidP="007B5694">
            <w:pPr>
              <w:rPr>
                <w:sz w:val="18"/>
                <w:szCs w:val="18"/>
              </w:rPr>
            </w:pPr>
          </w:p>
          <w:p w14:paraId="0DCDA5A9" w14:textId="10CF0970" w:rsidR="007B5694" w:rsidRPr="0064685B" w:rsidRDefault="007B5694" w:rsidP="007B5694">
            <w:pPr>
              <w:rPr>
                <w:sz w:val="18"/>
                <w:szCs w:val="18"/>
              </w:rPr>
            </w:pPr>
            <w:r w:rsidRPr="0064685B">
              <w:rPr>
                <w:sz w:val="18"/>
                <w:szCs w:val="18"/>
              </w:rPr>
              <w:t xml:space="preserve">We will keep cohorts as stable and as small as possible given open enrollment.  </w:t>
            </w:r>
          </w:p>
          <w:p w14:paraId="2558F879" w14:textId="77777777" w:rsidR="007B5694" w:rsidRPr="0064685B" w:rsidRDefault="007B5694" w:rsidP="007B5694">
            <w:pPr>
              <w:rPr>
                <w:sz w:val="18"/>
                <w:szCs w:val="18"/>
              </w:rPr>
            </w:pPr>
          </w:p>
          <w:p w14:paraId="6140F6A6" w14:textId="77777777" w:rsidR="007B5694" w:rsidRPr="0064685B" w:rsidRDefault="007B5694" w:rsidP="007B5694">
            <w:pPr>
              <w:rPr>
                <w:sz w:val="18"/>
                <w:szCs w:val="18"/>
              </w:rPr>
            </w:pPr>
            <w:r w:rsidRPr="0064685B">
              <w:rPr>
                <w:sz w:val="18"/>
                <w:szCs w:val="18"/>
              </w:rPr>
              <w:t xml:space="preserve">The A Cohort and B Cohort will be no larger than 22 students each, meaning a total of 22 students will be in the building at any given time.  </w:t>
            </w:r>
          </w:p>
          <w:p w14:paraId="14431D18" w14:textId="77777777" w:rsidR="007B5694" w:rsidRPr="0064685B" w:rsidRDefault="007B5694" w:rsidP="007B5694">
            <w:pPr>
              <w:rPr>
                <w:sz w:val="18"/>
                <w:szCs w:val="18"/>
              </w:rPr>
            </w:pPr>
          </w:p>
          <w:p w14:paraId="6DBFCC93" w14:textId="77777777" w:rsidR="007B5694" w:rsidRPr="0064685B" w:rsidRDefault="007B5694" w:rsidP="007B5694">
            <w:pPr>
              <w:rPr>
                <w:sz w:val="18"/>
                <w:szCs w:val="18"/>
              </w:rPr>
            </w:pPr>
            <w:r w:rsidRPr="0064685B">
              <w:rPr>
                <w:sz w:val="18"/>
                <w:szCs w:val="18"/>
              </w:rPr>
              <w:t xml:space="preserve">Any 4-day students will be grouped in a way to continue the two- cohort model.  </w:t>
            </w:r>
          </w:p>
          <w:p w14:paraId="72181FB5" w14:textId="77777777" w:rsidR="007B5694" w:rsidRPr="0064685B" w:rsidRDefault="007B5694" w:rsidP="007B5694">
            <w:pPr>
              <w:rPr>
                <w:sz w:val="18"/>
                <w:szCs w:val="18"/>
              </w:rPr>
            </w:pPr>
          </w:p>
          <w:p w14:paraId="228549C8" w14:textId="77777777" w:rsidR="007B5694" w:rsidRDefault="007B5694" w:rsidP="007B5694">
            <w:pPr>
              <w:rPr>
                <w:sz w:val="18"/>
                <w:szCs w:val="18"/>
              </w:rPr>
            </w:pPr>
            <w:r w:rsidRPr="0064685B">
              <w:rPr>
                <w:sz w:val="18"/>
                <w:szCs w:val="18"/>
              </w:rPr>
              <w:t xml:space="preserve">Each daily cohort will be split into three smaller groups for instruction and electives so that students can maintain access to general education, grade level learning standards, credit recovery opportunities, and peers to support their social and emotional development and recovery from substance use disorders.  For some electives, the group may be split in half at times.  </w:t>
            </w:r>
          </w:p>
          <w:p w14:paraId="6E6C4E34" w14:textId="77777777" w:rsidR="007B5694" w:rsidRPr="00C33C17" w:rsidRDefault="007B5694" w:rsidP="007B5694">
            <w:pPr>
              <w:rPr>
                <w:color w:val="00B050"/>
                <w:sz w:val="18"/>
                <w:szCs w:val="18"/>
              </w:rPr>
            </w:pPr>
          </w:p>
          <w:p w14:paraId="4C0104D8" w14:textId="77777777" w:rsidR="007B5694" w:rsidRPr="00197CE4" w:rsidRDefault="007B5694" w:rsidP="007B5694">
            <w:pPr>
              <w:rPr>
                <w:sz w:val="18"/>
                <w:szCs w:val="18"/>
              </w:rPr>
            </w:pPr>
            <w:r w:rsidRPr="00197CE4">
              <w:rPr>
                <w:sz w:val="18"/>
                <w:szCs w:val="18"/>
              </w:rPr>
              <w:t>If a Harmony student or staff member is diagnosed with COVID-19, then the LPHA will be consulted to review the situation, and all members of a stable cohort group will quarantine until the contact tracing process is completed.</w:t>
            </w:r>
          </w:p>
          <w:p w14:paraId="5E23B84B" w14:textId="77777777" w:rsidR="007B5694" w:rsidRPr="0064685B" w:rsidRDefault="007B5694" w:rsidP="007B5694">
            <w:pPr>
              <w:rPr>
                <w:sz w:val="18"/>
                <w:szCs w:val="18"/>
              </w:rPr>
            </w:pPr>
          </w:p>
          <w:p w14:paraId="560695A5" w14:textId="1E42EE58" w:rsidR="0048651B" w:rsidRPr="00FE208A" w:rsidRDefault="0048651B" w:rsidP="0048651B">
            <w:pPr>
              <w:rPr>
                <w:sz w:val="18"/>
                <w:szCs w:val="18"/>
              </w:rPr>
            </w:pPr>
          </w:p>
        </w:tc>
      </w:tr>
      <w:tr w:rsidR="0048651B" w:rsidRPr="00FE208A" w14:paraId="5972A482" w14:textId="77777777" w:rsidTr="00A61894">
        <w:tc>
          <w:tcPr>
            <w:tcW w:w="265" w:type="dxa"/>
            <w:tcBorders>
              <w:top w:val="nil"/>
              <w:left w:val="single" w:sz="4" w:space="0" w:color="auto"/>
              <w:bottom w:val="nil"/>
              <w:right w:val="nil"/>
            </w:tcBorders>
            <w:tcMar>
              <w:left w:w="0" w:type="dxa"/>
              <w:right w:w="0" w:type="dxa"/>
            </w:tcMar>
          </w:tcPr>
          <w:p w14:paraId="21F6BE7B" w14:textId="639AEFE0" w:rsidR="0048651B" w:rsidRPr="00FE208A" w:rsidRDefault="0070078C" w:rsidP="0048651B">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2FAF219C" w:rsidR="0048651B" w:rsidRPr="00C775EE" w:rsidRDefault="0048651B" w:rsidP="0048651B">
            <w:pPr>
              <w:rPr>
                <w:sz w:val="18"/>
                <w:szCs w:val="18"/>
              </w:rPr>
            </w:pPr>
            <w:r w:rsidRPr="00761EB8">
              <w:rPr>
                <w:sz w:val="18"/>
                <w:szCs w:val="18"/>
                <w:highlight w:val="white"/>
              </w:rPr>
              <w:t>Students cannot be part of any single cohort, or part of multiple cohorts that exceed a total of 100 people within the educational week. Schools should plan to limit cohort sizes to allow for efficient contact-tracing and minimal risk for exposure.</w:t>
            </w:r>
          </w:p>
        </w:tc>
        <w:tc>
          <w:tcPr>
            <w:tcW w:w="5395" w:type="dxa"/>
            <w:vMerge/>
            <w:tcBorders>
              <w:left w:val="single" w:sz="4" w:space="0" w:color="auto"/>
            </w:tcBorders>
          </w:tcPr>
          <w:p w14:paraId="2CD3EE88" w14:textId="77777777" w:rsidR="0048651B" w:rsidRPr="00FE208A" w:rsidRDefault="0048651B" w:rsidP="0048651B">
            <w:pPr>
              <w:rPr>
                <w:sz w:val="18"/>
                <w:szCs w:val="18"/>
              </w:rPr>
            </w:pPr>
          </w:p>
        </w:tc>
      </w:tr>
      <w:tr w:rsidR="0048651B" w:rsidRPr="00FE208A" w14:paraId="14D8578E" w14:textId="77777777" w:rsidTr="00A61894">
        <w:tc>
          <w:tcPr>
            <w:tcW w:w="265" w:type="dxa"/>
            <w:tcBorders>
              <w:top w:val="nil"/>
              <w:left w:val="single" w:sz="4" w:space="0" w:color="auto"/>
              <w:bottom w:val="nil"/>
              <w:right w:val="nil"/>
            </w:tcBorders>
            <w:tcMar>
              <w:left w:w="0" w:type="dxa"/>
              <w:right w:w="0" w:type="dxa"/>
            </w:tcMar>
          </w:tcPr>
          <w:p w14:paraId="1E1DE58C" w14:textId="4BDD5CC0" w:rsidR="0048651B" w:rsidRPr="00FE208A" w:rsidRDefault="0070078C" w:rsidP="0048651B">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2C9D561F" w:rsidR="0048651B" w:rsidRPr="005C40B6" w:rsidRDefault="0048651B" w:rsidP="0048651B">
            <w:pPr>
              <w:pBdr>
                <w:top w:val="nil"/>
                <w:left w:val="nil"/>
                <w:bottom w:val="nil"/>
                <w:right w:val="nil"/>
                <w:between w:val="nil"/>
              </w:pBdr>
              <w:rPr>
                <w:sz w:val="18"/>
                <w:szCs w:val="18"/>
              </w:rPr>
            </w:pPr>
            <w:r w:rsidRPr="00761EB8">
              <w:rPr>
                <w:color w:val="0C0C0C"/>
                <w:sz w:val="18"/>
                <w:szCs w:val="18"/>
                <w:highlight w:val="white"/>
              </w:rPr>
              <w:t xml:space="preserve">Each school must have a system for </w:t>
            </w:r>
            <w:r w:rsidRPr="00761EB8">
              <w:rPr>
                <w:color w:val="0C0C0C"/>
                <w:sz w:val="18"/>
                <w:szCs w:val="18"/>
              </w:rPr>
              <w:t>daily logs</w:t>
            </w:r>
            <w:r w:rsidRPr="00761EB8">
              <w:rPr>
                <w:color w:val="0C0C0C"/>
                <w:sz w:val="18"/>
                <w:szCs w:val="18"/>
                <w:highlight w:val="white"/>
              </w:rPr>
              <w:t xml:space="preserve"> to ensure contract tracing among the cohort (see section 1a</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761EB8">
              <w:rPr>
                <w:color w:val="0C0C0C"/>
                <w:sz w:val="18"/>
                <w:szCs w:val="18"/>
                <w:highlight w:val="white"/>
              </w:rPr>
              <w:t>).</w:t>
            </w:r>
          </w:p>
        </w:tc>
        <w:tc>
          <w:tcPr>
            <w:tcW w:w="5395" w:type="dxa"/>
            <w:vMerge/>
            <w:tcBorders>
              <w:left w:val="single" w:sz="4" w:space="0" w:color="auto"/>
            </w:tcBorders>
          </w:tcPr>
          <w:p w14:paraId="0A23A75D" w14:textId="77777777" w:rsidR="0048651B" w:rsidRPr="00FE208A" w:rsidRDefault="0048651B" w:rsidP="0048651B">
            <w:pPr>
              <w:rPr>
                <w:sz w:val="18"/>
                <w:szCs w:val="18"/>
              </w:rPr>
            </w:pPr>
          </w:p>
        </w:tc>
      </w:tr>
      <w:tr w:rsidR="0048651B" w:rsidRPr="00FE208A" w14:paraId="75DFFB38" w14:textId="77777777" w:rsidTr="00A61894">
        <w:tc>
          <w:tcPr>
            <w:tcW w:w="265" w:type="dxa"/>
            <w:tcBorders>
              <w:top w:val="nil"/>
              <w:left w:val="single" w:sz="4" w:space="0" w:color="auto"/>
              <w:bottom w:val="nil"/>
              <w:right w:val="nil"/>
            </w:tcBorders>
            <w:tcMar>
              <w:left w:w="0" w:type="dxa"/>
              <w:right w:w="0" w:type="dxa"/>
            </w:tcMar>
          </w:tcPr>
          <w:p w14:paraId="384621E9" w14:textId="46FD43E4" w:rsidR="0048651B" w:rsidRDefault="0070078C" w:rsidP="0048651B">
            <w:pPr>
              <w:jc w:val="center"/>
              <w:rPr>
                <w:sz w:val="18"/>
                <w:szCs w:val="18"/>
              </w:rPr>
            </w:pPr>
            <w:sdt>
              <w:sdtPr>
                <w:rPr>
                  <w:sz w:val="18"/>
                  <w:szCs w:val="18"/>
                </w:rPr>
                <w:id w:val="-134825128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FAFB9" w14:textId="3389C557" w:rsidR="0048651B" w:rsidRPr="005C40B6" w:rsidRDefault="0048651B" w:rsidP="0048651B">
            <w:pPr>
              <w:pBdr>
                <w:top w:val="nil"/>
                <w:left w:val="nil"/>
                <w:bottom w:val="nil"/>
                <w:right w:val="nil"/>
                <w:between w:val="nil"/>
              </w:pBdr>
              <w:rPr>
                <w:sz w:val="18"/>
                <w:szCs w:val="18"/>
              </w:rPr>
            </w:pPr>
            <w:r w:rsidRPr="00761EB8">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455425F" w14:textId="77777777" w:rsidR="0048651B" w:rsidRPr="00FE208A" w:rsidRDefault="0048651B" w:rsidP="0048651B">
            <w:pPr>
              <w:rPr>
                <w:sz w:val="18"/>
                <w:szCs w:val="18"/>
              </w:rPr>
            </w:pPr>
          </w:p>
        </w:tc>
      </w:tr>
      <w:tr w:rsidR="0048651B" w:rsidRPr="00FE208A" w14:paraId="73C14946" w14:textId="77777777" w:rsidTr="00A61894">
        <w:tc>
          <w:tcPr>
            <w:tcW w:w="265" w:type="dxa"/>
            <w:tcBorders>
              <w:top w:val="nil"/>
              <w:left w:val="single" w:sz="4" w:space="0" w:color="auto"/>
              <w:bottom w:val="nil"/>
              <w:right w:val="nil"/>
            </w:tcBorders>
            <w:tcMar>
              <w:left w:w="0" w:type="dxa"/>
              <w:right w:w="0" w:type="dxa"/>
            </w:tcMar>
          </w:tcPr>
          <w:p w14:paraId="45B8FDCE" w14:textId="2B87F0C2" w:rsidR="0048651B" w:rsidRPr="00FE208A" w:rsidRDefault="0070078C" w:rsidP="0048651B">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47646443" w:rsidR="0048651B" w:rsidRPr="005C40B6" w:rsidRDefault="0048651B" w:rsidP="0048651B">
            <w:pPr>
              <w:pBdr>
                <w:top w:val="nil"/>
                <w:left w:val="nil"/>
                <w:bottom w:val="nil"/>
                <w:right w:val="nil"/>
                <w:between w:val="nil"/>
              </w:pBdr>
              <w:rPr>
                <w:sz w:val="18"/>
                <w:szCs w:val="18"/>
              </w:rPr>
            </w:pPr>
            <w:r w:rsidRPr="00761EB8">
              <w:rPr>
                <w:color w:val="0C0C0C"/>
                <w:sz w:val="18"/>
                <w:szCs w:val="18"/>
              </w:rPr>
              <w:t>Cleaning and</w:t>
            </w:r>
            <w:r w:rsidRPr="006664A3">
              <w:rPr>
                <w:iCs/>
                <w:sz w:val="18"/>
                <w:szCs w:val="18"/>
              </w:rPr>
              <w:t xml:space="preserve"> disinfecting</w:t>
            </w:r>
            <w:r w:rsidRPr="006664A3">
              <w:rPr>
                <w:i/>
                <w:sz w:val="18"/>
                <w:szCs w:val="18"/>
              </w:rPr>
              <w:t xml:space="preserve"> </w:t>
            </w:r>
            <w:r w:rsidRPr="00761EB8">
              <w:rPr>
                <w:color w:val="0C0C0C"/>
                <w:sz w:val="18"/>
                <w:szCs w:val="18"/>
              </w:rPr>
              <w:t>surfaces (e.g., desks, door handles, etc.) must be maintained between multiple student uses, even in the same cohort.</w:t>
            </w:r>
          </w:p>
        </w:tc>
        <w:tc>
          <w:tcPr>
            <w:tcW w:w="5395" w:type="dxa"/>
            <w:vMerge/>
            <w:tcBorders>
              <w:left w:val="single" w:sz="4" w:space="0" w:color="auto"/>
            </w:tcBorders>
          </w:tcPr>
          <w:p w14:paraId="0D93A22D" w14:textId="77777777" w:rsidR="0048651B" w:rsidRPr="00FE208A" w:rsidRDefault="0048651B" w:rsidP="0048651B">
            <w:pPr>
              <w:rPr>
                <w:sz w:val="18"/>
                <w:szCs w:val="18"/>
              </w:rPr>
            </w:pPr>
          </w:p>
        </w:tc>
      </w:tr>
      <w:tr w:rsidR="0048651B" w:rsidRPr="00FE208A" w14:paraId="6D13CE02" w14:textId="77777777" w:rsidTr="00A61894">
        <w:tc>
          <w:tcPr>
            <w:tcW w:w="265" w:type="dxa"/>
            <w:tcBorders>
              <w:top w:val="nil"/>
              <w:left w:val="single" w:sz="4" w:space="0" w:color="auto"/>
              <w:bottom w:val="nil"/>
              <w:right w:val="nil"/>
            </w:tcBorders>
            <w:tcMar>
              <w:left w:w="0" w:type="dxa"/>
              <w:right w:w="0" w:type="dxa"/>
            </w:tcMar>
          </w:tcPr>
          <w:p w14:paraId="2D245FEB" w14:textId="4A6436D3" w:rsidR="0048651B" w:rsidRPr="00FE208A" w:rsidRDefault="0070078C" w:rsidP="0048651B">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0ACFB0B2" w:rsidR="0048651B" w:rsidRPr="005C40B6" w:rsidRDefault="0048651B" w:rsidP="0048651B">
            <w:pPr>
              <w:pBdr>
                <w:top w:val="nil"/>
                <w:left w:val="nil"/>
                <w:bottom w:val="nil"/>
                <w:right w:val="nil"/>
                <w:between w:val="nil"/>
              </w:pBdr>
              <w:rPr>
                <w:sz w:val="18"/>
                <w:szCs w:val="18"/>
              </w:rPr>
            </w:pPr>
            <w:r w:rsidRPr="00761EB8">
              <w:rPr>
                <w:color w:val="0C0C0C"/>
                <w:sz w:val="18"/>
                <w:szCs w:val="18"/>
              </w:rPr>
              <w:t>Design cohorts such that all students (including those protected under ADA and IDEA) maintain access to general education, grade-level academic content standards, and peers.</w:t>
            </w:r>
          </w:p>
        </w:tc>
        <w:tc>
          <w:tcPr>
            <w:tcW w:w="5395" w:type="dxa"/>
            <w:vMerge/>
            <w:tcBorders>
              <w:left w:val="single" w:sz="4" w:space="0" w:color="auto"/>
            </w:tcBorders>
          </w:tcPr>
          <w:p w14:paraId="46FCD8BE" w14:textId="77777777" w:rsidR="0048651B" w:rsidRPr="00FE208A" w:rsidRDefault="0048651B" w:rsidP="0048651B">
            <w:pPr>
              <w:rPr>
                <w:sz w:val="18"/>
                <w:szCs w:val="18"/>
              </w:rPr>
            </w:pPr>
          </w:p>
        </w:tc>
      </w:tr>
      <w:tr w:rsidR="0048651B" w:rsidRPr="00FE208A"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42D76F1E" w:rsidR="0048651B" w:rsidRPr="00FE208A" w:rsidRDefault="0070078C" w:rsidP="0048651B">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3A8DABA6" w:rsidR="0048651B" w:rsidRPr="005C40B6" w:rsidRDefault="0048651B" w:rsidP="0048651B">
            <w:pPr>
              <w:rPr>
                <w:sz w:val="18"/>
                <w:szCs w:val="18"/>
              </w:rPr>
            </w:pPr>
            <w:r w:rsidRPr="00761EB8">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190D937B" w14:textId="77777777" w:rsidR="0048651B" w:rsidRPr="00FE208A" w:rsidRDefault="0048651B" w:rsidP="0048651B">
            <w:pPr>
              <w:rPr>
                <w:sz w:val="18"/>
                <w:szCs w:val="18"/>
              </w:rPr>
            </w:pPr>
          </w:p>
        </w:tc>
      </w:tr>
    </w:tbl>
    <w:p w14:paraId="24DFAEE8" w14:textId="77777777" w:rsidR="0047332B" w:rsidRDefault="0047332B" w:rsidP="00B0520D">
      <w:pPr>
        <w:spacing w:after="0"/>
        <w:jc w:val="center"/>
        <w:rPr>
          <w:b/>
          <w:color w:val="306EB1"/>
          <w:sz w:val="18"/>
          <w:szCs w:val="18"/>
        </w:rPr>
      </w:pPr>
    </w:p>
    <w:p w14:paraId="42F82F01" w14:textId="6EED68F0"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8F462C"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235AA7"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48651B" w:rsidRPr="008F462C"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5CEFCB2C" w:rsidR="0048651B" w:rsidRPr="008F462C" w:rsidRDefault="0070078C" w:rsidP="0048651B">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4BA506" w14:textId="757A0E5F" w:rsidR="0048651B" w:rsidRPr="005C40B6" w:rsidRDefault="0048651B" w:rsidP="0048651B">
            <w:pPr>
              <w:rPr>
                <w:sz w:val="18"/>
                <w:szCs w:val="18"/>
              </w:rPr>
            </w:pPr>
            <w:r w:rsidRPr="00111DF0">
              <w:rPr>
                <w:sz w:val="18"/>
                <w:szCs w:val="18"/>
              </w:rPr>
              <w:t xml:space="preserve">Communicate to staff at the start of On-Site instruction and at periodic intervals explaining infection control measures that are being implemented to prevent spread of disease. </w:t>
            </w:r>
          </w:p>
        </w:tc>
        <w:tc>
          <w:tcPr>
            <w:tcW w:w="5395" w:type="dxa"/>
            <w:vMerge w:val="restart"/>
            <w:tcBorders>
              <w:left w:val="single" w:sz="4" w:space="0" w:color="auto"/>
            </w:tcBorders>
          </w:tcPr>
          <w:p w14:paraId="1DD39560" w14:textId="77777777" w:rsidR="007B5694" w:rsidRPr="00197CE4" w:rsidRDefault="007B5694" w:rsidP="007B5694">
            <w:pPr>
              <w:rPr>
                <w:sz w:val="18"/>
                <w:szCs w:val="18"/>
              </w:rPr>
            </w:pPr>
            <w:r w:rsidRPr="00197CE4">
              <w:rPr>
                <w:sz w:val="18"/>
                <w:szCs w:val="18"/>
              </w:rPr>
              <w:t xml:space="preserve">A letter outlining the instructional model, the rationale and vision behind it, and specific infection control measures will be shared with all families in their native language through print and electronically when available. </w:t>
            </w:r>
          </w:p>
          <w:p w14:paraId="59163A59" w14:textId="77777777" w:rsidR="007B5694" w:rsidRPr="00197CE4" w:rsidRDefault="007B5694" w:rsidP="007B5694">
            <w:pPr>
              <w:rPr>
                <w:sz w:val="18"/>
                <w:szCs w:val="18"/>
              </w:rPr>
            </w:pPr>
          </w:p>
          <w:p w14:paraId="44C94432" w14:textId="77777777" w:rsidR="007B5694" w:rsidRPr="00197CE4" w:rsidRDefault="007B5694" w:rsidP="007B5694">
            <w:pPr>
              <w:pStyle w:val="Default"/>
              <w:rPr>
                <w:color w:val="auto"/>
              </w:rPr>
            </w:pPr>
            <w:r w:rsidRPr="00197CE4">
              <w:rPr>
                <w:color w:val="auto"/>
                <w:sz w:val="18"/>
                <w:szCs w:val="18"/>
              </w:rPr>
              <w:t xml:space="preserve">Staff will receive mandatory instruction before the start of school </w:t>
            </w:r>
          </w:p>
          <w:p w14:paraId="784A0029" w14:textId="77777777" w:rsidR="007B5694" w:rsidRPr="00197CE4" w:rsidRDefault="007B5694" w:rsidP="007B5694">
            <w:pPr>
              <w:pStyle w:val="Default"/>
              <w:rPr>
                <w:color w:val="auto"/>
                <w:sz w:val="18"/>
                <w:szCs w:val="18"/>
              </w:rPr>
            </w:pPr>
            <w:r w:rsidRPr="00197CE4">
              <w:rPr>
                <w:color w:val="auto"/>
                <w:sz w:val="18"/>
                <w:szCs w:val="18"/>
              </w:rPr>
              <w:t xml:space="preserve">explaining infection control measures that are being implemented to prevent spread of disease. Prevention will be a standing agenda item for Wednesday staff meetings.   </w:t>
            </w:r>
          </w:p>
          <w:p w14:paraId="49F52878" w14:textId="77777777" w:rsidR="007B5694" w:rsidRPr="00197CE4" w:rsidRDefault="007B5694" w:rsidP="007B5694">
            <w:pPr>
              <w:rPr>
                <w:sz w:val="18"/>
                <w:szCs w:val="18"/>
              </w:rPr>
            </w:pPr>
            <w:r w:rsidRPr="00197CE4">
              <w:rPr>
                <w:sz w:val="18"/>
                <w:szCs w:val="18"/>
              </w:rPr>
              <w:t xml:space="preserve">Additional communication regarding protocols will be shared with families and staff prior to the start of on-site instruction.  </w:t>
            </w:r>
          </w:p>
          <w:p w14:paraId="5D1E5BEF" w14:textId="77777777" w:rsidR="007B5694" w:rsidRPr="00197CE4" w:rsidRDefault="007B5694" w:rsidP="007B5694">
            <w:pPr>
              <w:rPr>
                <w:sz w:val="18"/>
                <w:szCs w:val="18"/>
              </w:rPr>
            </w:pPr>
          </w:p>
          <w:p w14:paraId="4F06CE3D" w14:textId="70B9BF94" w:rsidR="0048651B" w:rsidRPr="00197CE4" w:rsidRDefault="007B5694" w:rsidP="007B5694">
            <w:pPr>
              <w:rPr>
                <w:sz w:val="18"/>
                <w:szCs w:val="18"/>
              </w:rPr>
            </w:pPr>
            <w:r w:rsidRPr="00197CE4">
              <w:rPr>
                <w:sz w:val="18"/>
                <w:szCs w:val="18"/>
              </w:rPr>
              <w:t xml:space="preserve">Updated communication will be shared with families as updated information becomes available through-out the school year.  </w:t>
            </w:r>
          </w:p>
        </w:tc>
      </w:tr>
      <w:tr w:rsidR="0048651B" w:rsidRPr="008F462C" w14:paraId="59612762" w14:textId="77777777" w:rsidTr="00CB6852">
        <w:tc>
          <w:tcPr>
            <w:tcW w:w="265" w:type="dxa"/>
            <w:tcBorders>
              <w:top w:val="nil"/>
              <w:left w:val="single" w:sz="4" w:space="0" w:color="auto"/>
              <w:bottom w:val="nil"/>
              <w:right w:val="nil"/>
            </w:tcBorders>
            <w:tcMar>
              <w:left w:w="0" w:type="dxa"/>
              <w:right w:w="0" w:type="dxa"/>
            </w:tcMar>
          </w:tcPr>
          <w:p w14:paraId="7DC96C07" w14:textId="4E974D3D" w:rsidR="0048651B" w:rsidRPr="008F462C" w:rsidRDefault="0070078C" w:rsidP="0048651B">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A76FCC2" w14:textId="77777777" w:rsidR="0048651B" w:rsidRDefault="0048651B" w:rsidP="0048651B">
            <w:pPr>
              <w:rPr>
                <w:sz w:val="18"/>
                <w:szCs w:val="18"/>
              </w:rPr>
            </w:pPr>
            <w:r w:rsidRPr="00111DF0">
              <w:rPr>
                <w:sz w:val="18"/>
                <w:szCs w:val="18"/>
              </w:rPr>
              <w:t>Develop protocols for communicating with students, families and staff who have come into close contact with a confirmed case.</w:t>
            </w:r>
          </w:p>
          <w:p w14:paraId="334231AB" w14:textId="4169E366" w:rsidR="0048651B" w:rsidRPr="0048651B" w:rsidRDefault="0048651B" w:rsidP="001A7B1B">
            <w:pPr>
              <w:pStyle w:val="ListParagraph"/>
              <w:numPr>
                <w:ilvl w:val="0"/>
                <w:numId w:val="6"/>
              </w:numPr>
              <w:pBdr>
                <w:top w:val="nil"/>
                <w:left w:val="nil"/>
                <w:bottom w:val="nil"/>
                <w:right w:val="nil"/>
                <w:between w:val="nil"/>
              </w:pBdr>
              <w:rPr>
                <w:sz w:val="18"/>
                <w:szCs w:val="18"/>
              </w:rPr>
            </w:pPr>
            <w:r w:rsidRPr="0048651B">
              <w:rPr>
                <w:color w:val="0C0C0C"/>
                <w:sz w:val="18"/>
                <w:szCs w:val="18"/>
              </w:rPr>
              <w:t>The</w:t>
            </w:r>
            <w:r w:rsidRPr="00BD5A34">
              <w:rPr>
                <w:sz w:val="18"/>
                <w:szCs w:val="18"/>
              </w:rPr>
              <w:t xml:space="preserve"> definition of exposure is being within 6 feet of a COVID-19 case for 15 minutes (or longer).</w:t>
            </w:r>
          </w:p>
        </w:tc>
        <w:tc>
          <w:tcPr>
            <w:tcW w:w="5395" w:type="dxa"/>
            <w:vMerge/>
            <w:tcBorders>
              <w:left w:val="single" w:sz="4" w:space="0" w:color="auto"/>
            </w:tcBorders>
          </w:tcPr>
          <w:p w14:paraId="0D7840F8" w14:textId="77777777" w:rsidR="0048651B" w:rsidRPr="008F462C" w:rsidRDefault="0048651B" w:rsidP="0048651B">
            <w:pPr>
              <w:rPr>
                <w:sz w:val="18"/>
                <w:szCs w:val="18"/>
              </w:rPr>
            </w:pPr>
          </w:p>
        </w:tc>
      </w:tr>
      <w:tr w:rsidR="0048651B" w:rsidRPr="008F462C" w14:paraId="3B11663B" w14:textId="77777777" w:rsidTr="00CB6852">
        <w:tc>
          <w:tcPr>
            <w:tcW w:w="265" w:type="dxa"/>
            <w:tcBorders>
              <w:top w:val="nil"/>
              <w:left w:val="single" w:sz="4" w:space="0" w:color="auto"/>
              <w:bottom w:val="nil"/>
              <w:right w:val="nil"/>
            </w:tcBorders>
            <w:tcMar>
              <w:left w:w="0" w:type="dxa"/>
              <w:right w:w="0" w:type="dxa"/>
            </w:tcMar>
          </w:tcPr>
          <w:p w14:paraId="7F30CAC4" w14:textId="1498A7B0" w:rsidR="0048651B" w:rsidRPr="008F462C" w:rsidRDefault="0070078C" w:rsidP="0048651B">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490934D9" w:rsidR="0048651B" w:rsidRPr="00C775EE" w:rsidRDefault="0048651B" w:rsidP="0048651B">
            <w:pPr>
              <w:pBdr>
                <w:top w:val="nil"/>
                <w:left w:val="nil"/>
                <w:bottom w:val="nil"/>
                <w:right w:val="nil"/>
                <w:between w:val="nil"/>
              </w:pBdr>
              <w:rPr>
                <w:sz w:val="18"/>
                <w:szCs w:val="18"/>
              </w:rPr>
            </w:pPr>
            <w:r w:rsidRPr="00111DF0">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auto"/>
            </w:tcBorders>
          </w:tcPr>
          <w:p w14:paraId="5B8FEA03" w14:textId="77777777" w:rsidR="0048651B" w:rsidRPr="008F462C" w:rsidRDefault="0048651B" w:rsidP="0048651B">
            <w:pPr>
              <w:rPr>
                <w:sz w:val="18"/>
                <w:szCs w:val="18"/>
              </w:rPr>
            </w:pPr>
          </w:p>
        </w:tc>
      </w:tr>
      <w:tr w:rsidR="0048651B" w:rsidRPr="008F462C"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3ECDA897" w:rsidR="0048651B" w:rsidRPr="008F462C" w:rsidRDefault="0070078C" w:rsidP="0048651B">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013D39E9" w:rsidR="0048651B" w:rsidRPr="005C40B6" w:rsidRDefault="0048651B" w:rsidP="0048651B">
            <w:pPr>
              <w:rPr>
                <w:sz w:val="18"/>
                <w:szCs w:val="18"/>
              </w:rPr>
            </w:pPr>
            <w:r w:rsidRPr="00111DF0">
              <w:rPr>
                <w:sz w:val="18"/>
                <w:szCs w:val="18"/>
              </w:rPr>
              <w:t>Provide all information in languages and formats accessible to the school community.</w:t>
            </w:r>
          </w:p>
        </w:tc>
        <w:tc>
          <w:tcPr>
            <w:tcW w:w="5395" w:type="dxa"/>
            <w:vMerge/>
            <w:tcBorders>
              <w:left w:val="single" w:sz="4" w:space="0" w:color="auto"/>
            </w:tcBorders>
          </w:tcPr>
          <w:p w14:paraId="520E9338" w14:textId="77777777" w:rsidR="0048651B" w:rsidRPr="008F462C" w:rsidRDefault="0048651B" w:rsidP="0048651B">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8F462C"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8F462C" w:rsidRDefault="00A61894" w:rsidP="00A61894">
            <w:pPr>
              <w:rPr>
                <w:color w:val="FFFFFF" w:themeColor="background1"/>
                <w:sz w:val="18"/>
                <w:szCs w:val="18"/>
              </w:rPr>
            </w:pPr>
            <w:r w:rsidRPr="008F462C">
              <w:rPr>
                <w:b/>
                <w:color w:val="FFFFFF" w:themeColor="background1"/>
                <w:sz w:val="18"/>
                <w:szCs w:val="18"/>
              </w:rPr>
              <w:lastRenderedPageBreak/>
              <w:t>OHA/ODE Requirements</w:t>
            </w:r>
          </w:p>
        </w:tc>
        <w:tc>
          <w:tcPr>
            <w:tcW w:w="5395" w:type="dxa"/>
            <w:shd w:val="clear" w:color="auto" w:fill="306EB1"/>
          </w:tcPr>
          <w:p w14:paraId="63E92F7D"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7B5694" w:rsidRPr="008F462C"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39D55F3F" w:rsidR="007B5694" w:rsidRPr="008F462C" w:rsidRDefault="0070078C" w:rsidP="007B5694">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98724B1" w14:textId="77777777" w:rsidR="007B5694" w:rsidRDefault="007B5694" w:rsidP="007B5694">
            <w:pPr>
              <w:rPr>
                <w:sz w:val="18"/>
                <w:szCs w:val="18"/>
                <w:highlight w:val="white"/>
              </w:rPr>
            </w:pPr>
            <w:r w:rsidRPr="00BD5A34">
              <w:rPr>
                <w:color w:val="000000"/>
                <w:sz w:val="18"/>
                <w:szCs w:val="18"/>
              </w:rPr>
              <w:t>Direct</w:t>
            </w:r>
            <w:r w:rsidRPr="00BD5A34">
              <w:rPr>
                <w:color w:val="000000"/>
                <w:sz w:val="18"/>
                <w:szCs w:val="18"/>
                <w:highlight w:val="white"/>
              </w:rPr>
              <w:t xml:space="preserve"> students and staff to stay home if they, or anyone in their homes or community living spaces, have COVID-19 symptoms</w:t>
            </w:r>
            <w:r w:rsidRPr="00BD5A34">
              <w:rPr>
                <w:b/>
                <w:color w:val="000000"/>
                <w:sz w:val="18"/>
                <w:szCs w:val="18"/>
                <w:highlight w:val="white"/>
              </w:rPr>
              <w:t xml:space="preserve">, </w:t>
            </w:r>
            <w:r w:rsidRPr="00BD5A34">
              <w:rPr>
                <w:sz w:val="18"/>
                <w:szCs w:val="18"/>
                <w:highlight w:val="white"/>
              </w:rPr>
              <w:t>or if anyone in their home or community living spaces has COVID-19.</w:t>
            </w:r>
            <w:r w:rsidRPr="00BD5A34">
              <w:rPr>
                <w:sz w:val="18"/>
                <w:szCs w:val="18"/>
              </w:rPr>
              <w:t xml:space="preserve"> </w:t>
            </w:r>
            <w:r w:rsidRPr="00BD5A34">
              <w:rPr>
                <w:sz w:val="18"/>
                <w:szCs w:val="18"/>
                <w:highlight w:val="white"/>
              </w:rPr>
              <w:t>COVID-19 symptoms are as follows:</w:t>
            </w:r>
          </w:p>
          <w:p w14:paraId="318D9DA9" w14:textId="77777777" w:rsidR="007B5694" w:rsidRPr="00BD5A34" w:rsidRDefault="007B5694" w:rsidP="001A7B1B">
            <w:pPr>
              <w:pStyle w:val="ListParagraph"/>
              <w:numPr>
                <w:ilvl w:val="0"/>
                <w:numId w:val="6"/>
              </w:numPr>
              <w:pBdr>
                <w:top w:val="nil"/>
                <w:left w:val="nil"/>
                <w:bottom w:val="nil"/>
                <w:right w:val="nil"/>
                <w:between w:val="nil"/>
              </w:pBdr>
              <w:rPr>
                <w:sz w:val="18"/>
                <w:szCs w:val="18"/>
              </w:rPr>
            </w:pPr>
            <w:r w:rsidRPr="00BD5A34">
              <w:rPr>
                <w:color w:val="000000"/>
                <w:sz w:val="18"/>
                <w:szCs w:val="18"/>
                <w:highlight w:val="white"/>
              </w:rPr>
              <w:t xml:space="preserve">Primary </w:t>
            </w:r>
            <w:r w:rsidRPr="0048651B">
              <w:rPr>
                <w:color w:val="0C0C0C"/>
                <w:sz w:val="18"/>
                <w:szCs w:val="18"/>
              </w:rPr>
              <w:t>symptoms</w:t>
            </w:r>
            <w:r w:rsidRPr="00BD5A34">
              <w:rPr>
                <w:color w:val="000000"/>
                <w:sz w:val="18"/>
                <w:szCs w:val="18"/>
                <w:highlight w:val="white"/>
              </w:rPr>
              <w:t xml:space="preserve"> of concern: cough, fever </w:t>
            </w:r>
            <w:r w:rsidRPr="00BD5A34">
              <w:rPr>
                <w:sz w:val="18"/>
                <w:szCs w:val="18"/>
                <w:highlight w:val="white"/>
              </w:rPr>
              <w:t>(</w:t>
            </w:r>
            <w:r w:rsidRPr="00BD5A34">
              <w:rPr>
                <w:i/>
                <w:color w:val="408740"/>
                <w:sz w:val="18"/>
                <w:szCs w:val="18"/>
                <w:highlight w:val="white"/>
              </w:rPr>
              <w:t>temperature</w:t>
            </w:r>
            <w:r w:rsidRPr="00BD5A34">
              <w:rPr>
                <w:sz w:val="18"/>
                <w:szCs w:val="18"/>
                <w:highlight w:val="white"/>
              </w:rPr>
              <w:t xml:space="preserve"> greater than 100.4°F)</w:t>
            </w:r>
            <w:r w:rsidRPr="00BD5A34">
              <w:rPr>
                <w:color w:val="008000"/>
                <w:sz w:val="18"/>
                <w:szCs w:val="18"/>
                <w:highlight w:val="white"/>
              </w:rPr>
              <w:t xml:space="preserve"> </w:t>
            </w:r>
            <w:r w:rsidRPr="00BD5A34">
              <w:rPr>
                <w:color w:val="000000"/>
                <w:sz w:val="18"/>
                <w:szCs w:val="18"/>
                <w:highlight w:val="white"/>
              </w:rPr>
              <w:t>or chills, shortness of breath, or difficulty breathing.</w:t>
            </w:r>
          </w:p>
          <w:p w14:paraId="20E619B0" w14:textId="77777777" w:rsidR="007B5694" w:rsidRPr="00BD5A34" w:rsidRDefault="007B5694" w:rsidP="001A7B1B">
            <w:pPr>
              <w:pStyle w:val="ListParagraph"/>
              <w:numPr>
                <w:ilvl w:val="0"/>
                <w:numId w:val="6"/>
              </w:numPr>
              <w:pBdr>
                <w:top w:val="nil"/>
                <w:left w:val="nil"/>
                <w:bottom w:val="nil"/>
                <w:right w:val="nil"/>
                <w:between w:val="nil"/>
              </w:pBdr>
              <w:rPr>
                <w:color w:val="000000"/>
                <w:sz w:val="18"/>
                <w:szCs w:val="18"/>
              </w:rPr>
            </w:pPr>
            <w:r w:rsidRPr="00BD5A34">
              <w:rPr>
                <w:color w:val="000000"/>
                <w:sz w:val="18"/>
                <w:szCs w:val="18"/>
                <w:highlight w:val="white"/>
              </w:rPr>
              <w:t xml:space="preserve">Note that muscle pain, headache, sore throat, new loss of taste or smell, diarrhea, nausea, vomiting, nasal congestion, and runny nose are also symptoms often associated with COVID-19. More information about </w:t>
            </w:r>
            <w:r w:rsidRPr="00BD5A34">
              <w:rPr>
                <w:color w:val="000000"/>
                <w:sz w:val="18"/>
                <w:szCs w:val="18"/>
              </w:rPr>
              <w:t>COVID-19 symptoms</w:t>
            </w:r>
            <w:r w:rsidRPr="00BD5A34">
              <w:rPr>
                <w:color w:val="000000"/>
                <w:sz w:val="18"/>
                <w:szCs w:val="18"/>
                <w:highlight w:val="white"/>
              </w:rPr>
              <w:t xml:space="preserve"> is available </w:t>
            </w:r>
            <w:hyperlink r:id="rId25">
              <w:r w:rsidRPr="00BD5A34">
                <w:rPr>
                  <w:color w:val="0000FF"/>
                  <w:sz w:val="18"/>
                  <w:szCs w:val="18"/>
                  <w:highlight w:val="white"/>
                  <w:u w:val="single"/>
                </w:rPr>
                <w:t xml:space="preserve">from </w:t>
              </w:r>
            </w:hyperlink>
            <w:hyperlink r:id="rId26">
              <w:r w:rsidRPr="00BD5A34">
                <w:rPr>
                  <w:color w:val="0000FF"/>
                  <w:sz w:val="18"/>
                  <w:szCs w:val="18"/>
                  <w:u w:val="single"/>
                </w:rPr>
                <w:t>CDC.</w:t>
              </w:r>
            </w:hyperlink>
          </w:p>
          <w:p w14:paraId="36743EBE" w14:textId="77777777" w:rsidR="007B5694" w:rsidRPr="00BD5A34" w:rsidRDefault="007B5694" w:rsidP="001A7B1B">
            <w:pPr>
              <w:pStyle w:val="ListParagraph"/>
              <w:numPr>
                <w:ilvl w:val="0"/>
                <w:numId w:val="6"/>
              </w:numPr>
              <w:pBdr>
                <w:top w:val="nil"/>
                <w:left w:val="nil"/>
                <w:bottom w:val="nil"/>
                <w:right w:val="nil"/>
                <w:between w:val="nil"/>
              </w:pBdr>
              <w:rPr>
                <w:color w:val="000000"/>
                <w:sz w:val="18"/>
                <w:szCs w:val="18"/>
              </w:rPr>
            </w:pPr>
            <w:r w:rsidRPr="00BD5A34">
              <w:rPr>
                <w:color w:val="000000"/>
                <w:sz w:val="18"/>
                <w:szCs w:val="18"/>
              </w:rPr>
              <w:t xml:space="preserve">In addition to COVID-19 symptoms, students should be </w:t>
            </w:r>
            <w:r w:rsidRPr="0048651B">
              <w:rPr>
                <w:color w:val="0C0C0C"/>
                <w:sz w:val="18"/>
                <w:szCs w:val="18"/>
              </w:rPr>
              <w:t>excluded</w:t>
            </w:r>
            <w:r w:rsidRPr="00BD5A34">
              <w:rPr>
                <w:color w:val="000000"/>
                <w:sz w:val="18"/>
                <w:szCs w:val="18"/>
              </w:rPr>
              <w:t xml:space="preserve"> from school for signs of other infectious diseases, per existing school policy and protocols. See pages 9-12 of </w:t>
            </w:r>
            <w:hyperlink r:id="rId27">
              <w:r w:rsidRPr="00BD5A34">
                <w:rPr>
                  <w:color w:val="0000FF"/>
                  <w:sz w:val="18"/>
                  <w:szCs w:val="18"/>
                  <w:u w:val="single"/>
                </w:rPr>
                <w:t>OHA/ODE Communicable Disease Guidance</w:t>
              </w:r>
            </w:hyperlink>
            <w:r w:rsidRPr="00BD5A34">
              <w:rPr>
                <w:color w:val="4472C4"/>
                <w:sz w:val="18"/>
                <w:szCs w:val="18"/>
              </w:rPr>
              <w:t>.</w:t>
            </w:r>
          </w:p>
          <w:p w14:paraId="2497D5A4" w14:textId="77777777" w:rsidR="007B5694" w:rsidRPr="00BD5A34" w:rsidRDefault="007B5694" w:rsidP="001A7B1B">
            <w:pPr>
              <w:pStyle w:val="ListParagraph"/>
              <w:numPr>
                <w:ilvl w:val="0"/>
                <w:numId w:val="6"/>
              </w:numPr>
              <w:pBdr>
                <w:top w:val="nil"/>
                <w:left w:val="nil"/>
                <w:bottom w:val="nil"/>
                <w:right w:val="nil"/>
                <w:between w:val="nil"/>
              </w:pBdr>
              <w:rPr>
                <w:sz w:val="18"/>
                <w:szCs w:val="18"/>
              </w:rPr>
            </w:pPr>
            <w:r w:rsidRPr="0048651B">
              <w:rPr>
                <w:color w:val="0C0C0C"/>
                <w:sz w:val="18"/>
                <w:szCs w:val="18"/>
              </w:rPr>
              <w:t>Emergency</w:t>
            </w:r>
            <w:r w:rsidRPr="00BD5A34">
              <w:rPr>
                <w:color w:val="000000"/>
                <w:sz w:val="18"/>
                <w:szCs w:val="18"/>
                <w:highlight w:val="white"/>
              </w:rPr>
              <w:t xml:space="preserve"> signs</w:t>
            </w:r>
            <w:r w:rsidRPr="00BD5A34">
              <w:rPr>
                <w:color w:val="000000"/>
                <w:sz w:val="18"/>
                <w:szCs w:val="18"/>
              </w:rPr>
              <w:t xml:space="preserve"> that require immediate medical attention:</w:t>
            </w:r>
          </w:p>
          <w:p w14:paraId="6FEBCD84" w14:textId="77777777" w:rsidR="007B5694" w:rsidRPr="00BD5A34" w:rsidRDefault="007B5694" w:rsidP="001A7B1B">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Trouble</w:t>
            </w:r>
            <w:r w:rsidRPr="00BD5A34">
              <w:rPr>
                <w:color w:val="000000"/>
                <w:sz w:val="18"/>
                <w:szCs w:val="18"/>
                <w:highlight w:val="white"/>
              </w:rPr>
              <w:t xml:space="preserve"> breathing</w:t>
            </w:r>
          </w:p>
          <w:p w14:paraId="44383218" w14:textId="77777777" w:rsidR="007B5694" w:rsidRPr="00BD5A34" w:rsidRDefault="007B5694" w:rsidP="001A7B1B">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Persistent</w:t>
            </w:r>
            <w:r w:rsidRPr="00BD5A34">
              <w:rPr>
                <w:color w:val="000000"/>
                <w:sz w:val="18"/>
                <w:szCs w:val="18"/>
                <w:highlight w:val="white"/>
              </w:rPr>
              <w:t xml:space="preserve"> pain or pressure in the chest</w:t>
            </w:r>
          </w:p>
          <w:p w14:paraId="3AE6A759" w14:textId="77777777" w:rsidR="007B5694" w:rsidRPr="00BD5A34" w:rsidRDefault="007B5694" w:rsidP="001A7B1B">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New</w:t>
            </w:r>
            <w:r w:rsidRPr="00BD5A34">
              <w:rPr>
                <w:color w:val="000000"/>
                <w:sz w:val="18"/>
                <w:szCs w:val="18"/>
                <w:highlight w:val="white"/>
              </w:rPr>
              <w:t xml:space="preserve"> confusion or inability to awaken</w:t>
            </w:r>
          </w:p>
          <w:p w14:paraId="087B1C04" w14:textId="77777777" w:rsidR="007B5694" w:rsidRPr="006664A3" w:rsidRDefault="007B5694" w:rsidP="001A7B1B">
            <w:pPr>
              <w:numPr>
                <w:ilvl w:val="0"/>
                <w:numId w:val="5"/>
              </w:numPr>
              <w:pBdr>
                <w:top w:val="nil"/>
                <w:left w:val="nil"/>
                <w:bottom w:val="nil"/>
                <w:right w:val="nil"/>
                <w:between w:val="nil"/>
              </w:pBdr>
              <w:rPr>
                <w:sz w:val="18"/>
                <w:szCs w:val="18"/>
                <w:highlight w:val="white"/>
              </w:rPr>
            </w:pPr>
            <w:r w:rsidRPr="006664A3">
              <w:rPr>
                <w:sz w:val="18"/>
                <w:szCs w:val="18"/>
              </w:rPr>
              <w:t>Bluish</w:t>
            </w:r>
            <w:r w:rsidRPr="006664A3">
              <w:rPr>
                <w:sz w:val="18"/>
                <w:szCs w:val="18"/>
                <w:highlight w:val="white"/>
              </w:rPr>
              <w:t xml:space="preserve"> lips or face (lighter skin); greyish lips or face (darker skin)</w:t>
            </w:r>
          </w:p>
          <w:p w14:paraId="78655DC8" w14:textId="0EA26EA3" w:rsidR="007B5694" w:rsidRPr="0048651B" w:rsidRDefault="007B5694" w:rsidP="001A7B1B">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Other</w:t>
            </w:r>
            <w:r w:rsidRPr="0048651B">
              <w:rPr>
                <w:sz w:val="18"/>
                <w:szCs w:val="18"/>
                <w:highlight w:val="white"/>
              </w:rPr>
              <w:t xml:space="preserve"> severe symptoms</w:t>
            </w:r>
          </w:p>
        </w:tc>
        <w:tc>
          <w:tcPr>
            <w:tcW w:w="5395" w:type="dxa"/>
            <w:vMerge w:val="restart"/>
            <w:tcBorders>
              <w:left w:val="single" w:sz="4" w:space="0" w:color="auto"/>
            </w:tcBorders>
          </w:tcPr>
          <w:p w14:paraId="6D01E5C3" w14:textId="4720F438" w:rsidR="00636918" w:rsidRDefault="00636918" w:rsidP="007B5694">
            <w:pPr>
              <w:rPr>
                <w:b/>
                <w:bCs/>
                <w:sz w:val="22"/>
                <w:szCs w:val="22"/>
              </w:rPr>
            </w:pPr>
            <w:r w:rsidRPr="00636918">
              <w:rPr>
                <w:b/>
                <w:bCs/>
                <w:sz w:val="22"/>
                <w:szCs w:val="22"/>
              </w:rPr>
              <w:t xml:space="preserve">Limited In-Person </w:t>
            </w:r>
            <w:r>
              <w:rPr>
                <w:b/>
                <w:bCs/>
                <w:sz w:val="22"/>
                <w:szCs w:val="22"/>
              </w:rPr>
              <w:t>Plan</w:t>
            </w:r>
          </w:p>
          <w:p w14:paraId="7A8B6E1D" w14:textId="77777777" w:rsidR="00636918" w:rsidRPr="0064685B" w:rsidRDefault="00636918" w:rsidP="00636918">
            <w:pPr>
              <w:pStyle w:val="ListParagraph"/>
              <w:rPr>
                <w:sz w:val="18"/>
                <w:szCs w:val="18"/>
              </w:rPr>
            </w:pPr>
          </w:p>
          <w:p w14:paraId="520C472B" w14:textId="77777777" w:rsidR="00636918" w:rsidRPr="0064685B" w:rsidRDefault="00636918" w:rsidP="00636918">
            <w:pPr>
              <w:rPr>
                <w:sz w:val="18"/>
                <w:szCs w:val="18"/>
              </w:rPr>
            </w:pPr>
            <w:r w:rsidRPr="0064685B">
              <w:rPr>
                <w:sz w:val="18"/>
                <w:szCs w:val="18"/>
              </w:rPr>
              <w:t xml:space="preserve">Screening Students Upon Entry </w:t>
            </w:r>
          </w:p>
          <w:p w14:paraId="3C13278B" w14:textId="6C1DD775" w:rsidR="00636918" w:rsidRPr="0064685B" w:rsidRDefault="00636918" w:rsidP="00636918">
            <w:pPr>
              <w:pStyle w:val="ListParagraph"/>
              <w:numPr>
                <w:ilvl w:val="0"/>
                <w:numId w:val="16"/>
              </w:numPr>
              <w:rPr>
                <w:sz w:val="18"/>
                <w:szCs w:val="18"/>
              </w:rPr>
            </w:pPr>
            <w:r w:rsidRPr="0064685B">
              <w:rPr>
                <w:sz w:val="18"/>
                <w:szCs w:val="18"/>
              </w:rPr>
              <w:t xml:space="preserve">Staff will be assigned to </w:t>
            </w:r>
            <w:r>
              <w:rPr>
                <w:sz w:val="18"/>
                <w:szCs w:val="18"/>
              </w:rPr>
              <w:t>the main</w:t>
            </w:r>
            <w:r w:rsidRPr="0064685B">
              <w:rPr>
                <w:sz w:val="18"/>
                <w:szCs w:val="18"/>
              </w:rPr>
              <w:t xml:space="preserve"> door to visually screen </w:t>
            </w:r>
          </w:p>
          <w:p w14:paraId="45E0E10D" w14:textId="77777777" w:rsidR="00636918" w:rsidRPr="0064685B" w:rsidRDefault="00636918" w:rsidP="00636918">
            <w:pPr>
              <w:pStyle w:val="ListParagraph"/>
              <w:numPr>
                <w:ilvl w:val="0"/>
                <w:numId w:val="16"/>
              </w:numPr>
              <w:rPr>
                <w:sz w:val="18"/>
                <w:szCs w:val="18"/>
              </w:rPr>
            </w:pPr>
            <w:r w:rsidRPr="0064685B">
              <w:rPr>
                <w:sz w:val="18"/>
                <w:szCs w:val="18"/>
              </w:rPr>
              <w:t>If screening indicates that a student may be symptomatic, the student will not be allowed entrance and parents and arrangements will be made for the student to return home. In case of emergency, Harmony will access immediate medical attention.  *Follow established protocol from CDC (see section 1a).</w:t>
            </w:r>
          </w:p>
          <w:p w14:paraId="5F269C98" w14:textId="77777777" w:rsidR="00636918" w:rsidRPr="0064685B" w:rsidRDefault="00636918" w:rsidP="00636918">
            <w:pPr>
              <w:pStyle w:val="ListParagraph"/>
              <w:numPr>
                <w:ilvl w:val="0"/>
                <w:numId w:val="16"/>
              </w:numPr>
              <w:rPr>
                <w:sz w:val="18"/>
                <w:szCs w:val="18"/>
              </w:rPr>
            </w:pPr>
            <w:r w:rsidRPr="0064685B">
              <w:rPr>
                <w:sz w:val="18"/>
                <w:szCs w:val="18"/>
              </w:rPr>
              <w:t>Hand sanitizers will be placed by the office and entrances to the building. Students will sanitize hands before class or will utilize classroom hand sanitizer if needed.</w:t>
            </w:r>
          </w:p>
          <w:p w14:paraId="67524A22" w14:textId="77777777" w:rsidR="00636918" w:rsidRPr="0064685B" w:rsidRDefault="00636918" w:rsidP="00636918">
            <w:pPr>
              <w:rPr>
                <w:sz w:val="18"/>
                <w:szCs w:val="18"/>
              </w:rPr>
            </w:pPr>
          </w:p>
          <w:p w14:paraId="5AF2EF2A" w14:textId="77777777" w:rsidR="00636918" w:rsidRPr="0064685B" w:rsidRDefault="00636918" w:rsidP="00636918">
            <w:pPr>
              <w:rPr>
                <w:sz w:val="18"/>
                <w:szCs w:val="18"/>
              </w:rPr>
            </w:pPr>
            <w:r w:rsidRPr="0064685B">
              <w:rPr>
                <w:sz w:val="18"/>
                <w:szCs w:val="18"/>
              </w:rPr>
              <w:t>Logging for Contact Tracing</w:t>
            </w:r>
          </w:p>
          <w:p w14:paraId="34CDFEEB" w14:textId="6B7986A1" w:rsidR="00636918" w:rsidRPr="0064685B" w:rsidRDefault="00636918" w:rsidP="00636918">
            <w:pPr>
              <w:pStyle w:val="ListParagraph"/>
              <w:numPr>
                <w:ilvl w:val="0"/>
                <w:numId w:val="17"/>
              </w:numPr>
              <w:rPr>
                <w:sz w:val="18"/>
                <w:szCs w:val="18"/>
              </w:rPr>
            </w:pPr>
            <w:r w:rsidRPr="0064685B">
              <w:rPr>
                <w:sz w:val="18"/>
                <w:szCs w:val="18"/>
              </w:rPr>
              <w:t xml:space="preserve">Staff at the front entrance will maintain contact tracing logs with information about each student who entered </w:t>
            </w:r>
          </w:p>
          <w:p w14:paraId="5DB93CFC" w14:textId="77777777" w:rsidR="00636918" w:rsidRPr="0064685B" w:rsidRDefault="00636918" w:rsidP="00636918">
            <w:pPr>
              <w:pStyle w:val="ListParagraph"/>
              <w:rPr>
                <w:sz w:val="18"/>
                <w:szCs w:val="18"/>
              </w:rPr>
            </w:pPr>
          </w:p>
          <w:p w14:paraId="2665718E" w14:textId="77777777" w:rsidR="00636918" w:rsidRPr="0064685B" w:rsidRDefault="00636918" w:rsidP="00636918">
            <w:pPr>
              <w:rPr>
                <w:sz w:val="18"/>
                <w:szCs w:val="18"/>
              </w:rPr>
            </w:pPr>
            <w:r w:rsidRPr="0064685B">
              <w:rPr>
                <w:sz w:val="18"/>
                <w:szCs w:val="18"/>
              </w:rPr>
              <w:t>Screening Staff</w:t>
            </w:r>
          </w:p>
          <w:p w14:paraId="1CC21E8B" w14:textId="77777777" w:rsidR="00636918" w:rsidRPr="0064685B" w:rsidRDefault="00636918" w:rsidP="00636918">
            <w:pPr>
              <w:pStyle w:val="ListParagraph"/>
              <w:numPr>
                <w:ilvl w:val="0"/>
                <w:numId w:val="17"/>
              </w:numPr>
              <w:rPr>
                <w:sz w:val="18"/>
                <w:szCs w:val="18"/>
              </w:rPr>
            </w:pPr>
            <w:r w:rsidRPr="0064685B">
              <w:rPr>
                <w:sz w:val="18"/>
                <w:szCs w:val="18"/>
              </w:rPr>
              <w:t>Staff will be screened upon entry to the building.  The first staff member self-screens.</w:t>
            </w:r>
          </w:p>
          <w:p w14:paraId="5E1A78AF" w14:textId="77777777" w:rsidR="00636918" w:rsidRPr="0064685B" w:rsidRDefault="00636918" w:rsidP="00636918">
            <w:pPr>
              <w:pStyle w:val="ListParagraph"/>
              <w:numPr>
                <w:ilvl w:val="0"/>
                <w:numId w:val="17"/>
              </w:numPr>
              <w:rPr>
                <w:sz w:val="18"/>
                <w:szCs w:val="18"/>
              </w:rPr>
            </w:pPr>
            <w:r w:rsidRPr="0064685B">
              <w:rPr>
                <w:sz w:val="18"/>
                <w:szCs w:val="18"/>
              </w:rPr>
              <w:t>Staff are required to report when they may have been exposed to Covid-19</w:t>
            </w:r>
          </w:p>
          <w:p w14:paraId="3894C8A3" w14:textId="77777777" w:rsidR="00636918" w:rsidRPr="0064685B" w:rsidRDefault="00636918" w:rsidP="00636918">
            <w:pPr>
              <w:pStyle w:val="ListParagraph"/>
              <w:numPr>
                <w:ilvl w:val="0"/>
                <w:numId w:val="17"/>
              </w:numPr>
              <w:rPr>
                <w:sz w:val="18"/>
                <w:szCs w:val="18"/>
              </w:rPr>
            </w:pPr>
            <w:r w:rsidRPr="0064685B">
              <w:rPr>
                <w:sz w:val="18"/>
                <w:szCs w:val="18"/>
              </w:rPr>
              <w:t>Staff are required to report when they have symptoms related to Covid-19</w:t>
            </w:r>
          </w:p>
          <w:p w14:paraId="423F9138" w14:textId="77777777" w:rsidR="00636918" w:rsidRPr="00636918" w:rsidRDefault="00636918" w:rsidP="007B5694">
            <w:pPr>
              <w:rPr>
                <w:b/>
                <w:bCs/>
                <w:sz w:val="22"/>
                <w:szCs w:val="22"/>
              </w:rPr>
            </w:pPr>
          </w:p>
          <w:p w14:paraId="6430CF22" w14:textId="77777777" w:rsidR="00636918" w:rsidRDefault="00636918" w:rsidP="007B5694">
            <w:pPr>
              <w:rPr>
                <w:sz w:val="18"/>
                <w:szCs w:val="18"/>
              </w:rPr>
            </w:pPr>
          </w:p>
          <w:p w14:paraId="131314A5" w14:textId="34E3D97A" w:rsidR="00636918" w:rsidRPr="00636918" w:rsidRDefault="00636918" w:rsidP="007B5694">
            <w:pPr>
              <w:rPr>
                <w:b/>
                <w:bCs/>
                <w:sz w:val="22"/>
                <w:szCs w:val="22"/>
              </w:rPr>
            </w:pPr>
            <w:r w:rsidRPr="00636918">
              <w:rPr>
                <w:b/>
                <w:bCs/>
                <w:sz w:val="22"/>
                <w:szCs w:val="22"/>
              </w:rPr>
              <w:t>Hybrid Plan</w:t>
            </w:r>
          </w:p>
          <w:p w14:paraId="4F813467" w14:textId="04990568" w:rsidR="007B5694" w:rsidRPr="0064685B" w:rsidRDefault="007B5694" w:rsidP="007B5694">
            <w:pPr>
              <w:rPr>
                <w:sz w:val="18"/>
                <w:szCs w:val="18"/>
              </w:rPr>
            </w:pPr>
            <w:r w:rsidRPr="0064685B">
              <w:rPr>
                <w:sz w:val="18"/>
                <w:szCs w:val="18"/>
              </w:rPr>
              <w:t>Arrival and Entry</w:t>
            </w:r>
          </w:p>
          <w:p w14:paraId="2AC435CD" w14:textId="6CC1115B" w:rsidR="007B5694" w:rsidRPr="0064685B" w:rsidRDefault="007B5694" w:rsidP="001A7B1B">
            <w:pPr>
              <w:pStyle w:val="ListParagraph"/>
              <w:numPr>
                <w:ilvl w:val="0"/>
                <w:numId w:val="15"/>
              </w:numPr>
              <w:rPr>
                <w:sz w:val="18"/>
                <w:szCs w:val="18"/>
              </w:rPr>
            </w:pPr>
            <w:r w:rsidRPr="0064685B">
              <w:rPr>
                <w:sz w:val="18"/>
                <w:szCs w:val="18"/>
              </w:rPr>
              <w:t xml:space="preserve">Half the students will enter at the front door of the building and half at the back door, depending on their first content cohort. Students will be directed to wind around the building away from the parking lot and towards the “picnic area” to maintain physical distancing If daily enrollment increases beyond 14 students. Alternate staff </w:t>
            </w:r>
            <w:r>
              <w:rPr>
                <w:sz w:val="18"/>
                <w:szCs w:val="18"/>
              </w:rPr>
              <w:t xml:space="preserve">responsibility </w:t>
            </w:r>
            <w:r w:rsidRPr="0064685B">
              <w:rPr>
                <w:sz w:val="18"/>
                <w:szCs w:val="18"/>
              </w:rPr>
              <w:t>by week</w:t>
            </w:r>
            <w:r>
              <w:rPr>
                <w:sz w:val="18"/>
                <w:szCs w:val="18"/>
              </w:rPr>
              <w:t xml:space="preserve">: all staff </w:t>
            </w:r>
            <w:proofErr w:type="spellStart"/>
            <w:r>
              <w:rPr>
                <w:sz w:val="18"/>
                <w:szCs w:val="18"/>
              </w:rPr>
              <w:t>rec</w:t>
            </w:r>
            <w:r w:rsidR="00197CE4">
              <w:rPr>
                <w:sz w:val="18"/>
                <w:szCs w:val="18"/>
              </w:rPr>
              <w:t>ie</w:t>
            </w:r>
            <w:r>
              <w:rPr>
                <w:sz w:val="18"/>
                <w:szCs w:val="18"/>
              </w:rPr>
              <w:t>ve</w:t>
            </w:r>
            <w:proofErr w:type="spellEnd"/>
            <w:r>
              <w:rPr>
                <w:sz w:val="18"/>
                <w:szCs w:val="18"/>
              </w:rPr>
              <w:t xml:space="preserve"> training.</w:t>
            </w:r>
          </w:p>
          <w:p w14:paraId="4450BFE8" w14:textId="77777777" w:rsidR="007B5694" w:rsidRPr="0064685B" w:rsidRDefault="007B5694" w:rsidP="001A7B1B">
            <w:pPr>
              <w:pStyle w:val="ListParagraph"/>
              <w:numPr>
                <w:ilvl w:val="0"/>
                <w:numId w:val="15"/>
              </w:numPr>
              <w:rPr>
                <w:sz w:val="18"/>
                <w:szCs w:val="18"/>
              </w:rPr>
            </w:pPr>
            <w:r w:rsidRPr="0064685B">
              <w:rPr>
                <w:sz w:val="18"/>
                <w:szCs w:val="18"/>
              </w:rPr>
              <w:t>Students will go directly to their first content cohort (1</w:t>
            </w:r>
            <w:r w:rsidRPr="0064685B">
              <w:rPr>
                <w:sz w:val="18"/>
                <w:szCs w:val="18"/>
                <w:vertAlign w:val="superscript"/>
              </w:rPr>
              <w:t>st</w:t>
            </w:r>
            <w:r w:rsidRPr="0064685B">
              <w:rPr>
                <w:sz w:val="18"/>
                <w:szCs w:val="18"/>
              </w:rPr>
              <w:t xml:space="preserve"> period class) or hang out under the awnings on the back porch practicing social distancing.</w:t>
            </w:r>
          </w:p>
          <w:p w14:paraId="68DEF73A" w14:textId="77777777" w:rsidR="007B5694" w:rsidRPr="0064685B" w:rsidRDefault="007B5694" w:rsidP="007B5694">
            <w:pPr>
              <w:pStyle w:val="ListParagraph"/>
              <w:rPr>
                <w:sz w:val="18"/>
                <w:szCs w:val="18"/>
              </w:rPr>
            </w:pPr>
          </w:p>
          <w:p w14:paraId="4CBF6501" w14:textId="77777777" w:rsidR="007B5694" w:rsidRPr="0064685B" w:rsidRDefault="007B5694" w:rsidP="007B5694">
            <w:pPr>
              <w:rPr>
                <w:sz w:val="18"/>
                <w:szCs w:val="18"/>
              </w:rPr>
            </w:pPr>
            <w:r w:rsidRPr="0064685B">
              <w:rPr>
                <w:sz w:val="18"/>
                <w:szCs w:val="18"/>
              </w:rPr>
              <w:t xml:space="preserve">Screening Students Upon Entry </w:t>
            </w:r>
          </w:p>
          <w:p w14:paraId="6592B7A5" w14:textId="77777777" w:rsidR="007B5694" w:rsidRPr="0064685B" w:rsidRDefault="007B5694" w:rsidP="001A7B1B">
            <w:pPr>
              <w:pStyle w:val="ListParagraph"/>
              <w:numPr>
                <w:ilvl w:val="0"/>
                <w:numId w:val="16"/>
              </w:numPr>
              <w:rPr>
                <w:sz w:val="18"/>
                <w:szCs w:val="18"/>
              </w:rPr>
            </w:pPr>
            <w:r w:rsidRPr="0064685B">
              <w:rPr>
                <w:sz w:val="18"/>
                <w:szCs w:val="18"/>
              </w:rPr>
              <w:t xml:space="preserve">Staff will be assigned to each entry door to visually screen (may only be the front door is staffing is low on a given day—there is ample space to wind around the building). </w:t>
            </w:r>
          </w:p>
          <w:p w14:paraId="489C1E71" w14:textId="77777777" w:rsidR="007B5694" w:rsidRPr="0064685B" w:rsidRDefault="007B5694" w:rsidP="001A7B1B">
            <w:pPr>
              <w:pStyle w:val="ListParagraph"/>
              <w:numPr>
                <w:ilvl w:val="0"/>
                <w:numId w:val="16"/>
              </w:numPr>
              <w:rPr>
                <w:sz w:val="18"/>
                <w:szCs w:val="18"/>
              </w:rPr>
            </w:pPr>
            <w:r w:rsidRPr="0064685B">
              <w:rPr>
                <w:sz w:val="18"/>
                <w:szCs w:val="18"/>
              </w:rPr>
              <w:t>If screening indicates that a student may be symptomatic, the student will not be allowed entrance and parents and arrangements will be made for the student to return home. In case of emergency, Harmony will access immediate medical attention.  *Follow established protocol from CDC (see section 1a).</w:t>
            </w:r>
          </w:p>
          <w:p w14:paraId="2848A54D" w14:textId="77777777" w:rsidR="007B5694" w:rsidRPr="0064685B" w:rsidRDefault="007B5694" w:rsidP="001A7B1B">
            <w:pPr>
              <w:pStyle w:val="ListParagraph"/>
              <w:numPr>
                <w:ilvl w:val="0"/>
                <w:numId w:val="16"/>
              </w:numPr>
              <w:rPr>
                <w:sz w:val="18"/>
                <w:szCs w:val="18"/>
              </w:rPr>
            </w:pPr>
            <w:r w:rsidRPr="0064685B">
              <w:rPr>
                <w:sz w:val="18"/>
                <w:szCs w:val="18"/>
              </w:rPr>
              <w:t>Hand sanitizers will be placed by the office and entrances to the building. Students will sanitize hands before class or will utilize classroom hand sanitizer if needed.</w:t>
            </w:r>
          </w:p>
          <w:p w14:paraId="05FA430F" w14:textId="77777777" w:rsidR="007B5694" w:rsidRPr="0064685B" w:rsidRDefault="007B5694" w:rsidP="007B5694">
            <w:pPr>
              <w:rPr>
                <w:sz w:val="18"/>
                <w:szCs w:val="18"/>
              </w:rPr>
            </w:pPr>
          </w:p>
          <w:p w14:paraId="6CEB3FE2" w14:textId="77777777" w:rsidR="007B5694" w:rsidRPr="0064685B" w:rsidRDefault="007B5694" w:rsidP="007B5694">
            <w:pPr>
              <w:rPr>
                <w:sz w:val="18"/>
                <w:szCs w:val="18"/>
              </w:rPr>
            </w:pPr>
            <w:r w:rsidRPr="0064685B">
              <w:rPr>
                <w:sz w:val="18"/>
                <w:szCs w:val="18"/>
              </w:rPr>
              <w:t>Logging for Contact Tracing</w:t>
            </w:r>
          </w:p>
          <w:p w14:paraId="17FEAC1A" w14:textId="77777777" w:rsidR="007B5694" w:rsidRPr="0064685B" w:rsidRDefault="007B5694" w:rsidP="001A7B1B">
            <w:pPr>
              <w:pStyle w:val="ListParagraph"/>
              <w:numPr>
                <w:ilvl w:val="0"/>
                <w:numId w:val="17"/>
              </w:numPr>
              <w:rPr>
                <w:sz w:val="18"/>
                <w:szCs w:val="18"/>
              </w:rPr>
            </w:pPr>
            <w:r w:rsidRPr="0064685B">
              <w:rPr>
                <w:sz w:val="18"/>
                <w:szCs w:val="18"/>
              </w:rPr>
              <w:t xml:space="preserve">Staff at the front entrance(s) will maintain contact tracing logs with information about each student who entered </w:t>
            </w:r>
          </w:p>
          <w:p w14:paraId="201D239C" w14:textId="77777777" w:rsidR="007B5694" w:rsidRPr="0064685B" w:rsidRDefault="007B5694" w:rsidP="007B5694">
            <w:pPr>
              <w:pStyle w:val="ListParagraph"/>
              <w:rPr>
                <w:sz w:val="18"/>
                <w:szCs w:val="18"/>
              </w:rPr>
            </w:pPr>
          </w:p>
          <w:p w14:paraId="18EBDA10" w14:textId="77777777" w:rsidR="007B5694" w:rsidRPr="0064685B" w:rsidRDefault="007B5694" w:rsidP="007B5694">
            <w:pPr>
              <w:rPr>
                <w:sz w:val="18"/>
                <w:szCs w:val="18"/>
              </w:rPr>
            </w:pPr>
            <w:r w:rsidRPr="0064685B">
              <w:rPr>
                <w:sz w:val="18"/>
                <w:szCs w:val="18"/>
              </w:rPr>
              <w:t>Screening Staff</w:t>
            </w:r>
          </w:p>
          <w:p w14:paraId="2B1948BE" w14:textId="77777777" w:rsidR="007B5694" w:rsidRPr="0064685B" w:rsidRDefault="007B5694" w:rsidP="001A7B1B">
            <w:pPr>
              <w:pStyle w:val="ListParagraph"/>
              <w:numPr>
                <w:ilvl w:val="0"/>
                <w:numId w:val="17"/>
              </w:numPr>
              <w:rPr>
                <w:sz w:val="18"/>
                <w:szCs w:val="18"/>
              </w:rPr>
            </w:pPr>
            <w:r w:rsidRPr="0064685B">
              <w:rPr>
                <w:sz w:val="18"/>
                <w:szCs w:val="18"/>
              </w:rPr>
              <w:lastRenderedPageBreak/>
              <w:t>Staff will be screened upon entry to the building.  The first staff member self-screens.</w:t>
            </w:r>
          </w:p>
          <w:p w14:paraId="04086BF5" w14:textId="77777777" w:rsidR="007B5694" w:rsidRPr="0064685B" w:rsidRDefault="007B5694" w:rsidP="001A7B1B">
            <w:pPr>
              <w:pStyle w:val="ListParagraph"/>
              <w:numPr>
                <w:ilvl w:val="0"/>
                <w:numId w:val="17"/>
              </w:numPr>
              <w:rPr>
                <w:sz w:val="18"/>
                <w:szCs w:val="18"/>
              </w:rPr>
            </w:pPr>
            <w:r w:rsidRPr="0064685B">
              <w:rPr>
                <w:sz w:val="18"/>
                <w:szCs w:val="18"/>
              </w:rPr>
              <w:t>Staff are required to report when they may have been exposed to Covid-19</w:t>
            </w:r>
          </w:p>
          <w:p w14:paraId="52223BB1" w14:textId="77777777" w:rsidR="007B5694" w:rsidRPr="0064685B" w:rsidRDefault="007B5694" w:rsidP="001A7B1B">
            <w:pPr>
              <w:pStyle w:val="ListParagraph"/>
              <w:numPr>
                <w:ilvl w:val="0"/>
                <w:numId w:val="17"/>
              </w:numPr>
              <w:rPr>
                <w:sz w:val="18"/>
                <w:szCs w:val="18"/>
              </w:rPr>
            </w:pPr>
            <w:r w:rsidRPr="0064685B">
              <w:rPr>
                <w:sz w:val="18"/>
                <w:szCs w:val="18"/>
              </w:rPr>
              <w:t>Staff are required to report when they have symptoms related to Covid-19</w:t>
            </w:r>
          </w:p>
          <w:p w14:paraId="63CBBD96" w14:textId="52292F69" w:rsidR="007B5694" w:rsidRPr="008F462C" w:rsidRDefault="007B5694" w:rsidP="007B5694">
            <w:pPr>
              <w:rPr>
                <w:sz w:val="18"/>
                <w:szCs w:val="18"/>
              </w:rPr>
            </w:pPr>
          </w:p>
        </w:tc>
      </w:tr>
      <w:tr w:rsidR="007B5694" w:rsidRPr="008F462C" w14:paraId="7160D23F" w14:textId="77777777" w:rsidTr="00A61894">
        <w:tc>
          <w:tcPr>
            <w:tcW w:w="265" w:type="dxa"/>
            <w:tcBorders>
              <w:top w:val="nil"/>
              <w:left w:val="single" w:sz="4" w:space="0" w:color="auto"/>
              <w:bottom w:val="nil"/>
              <w:right w:val="nil"/>
            </w:tcBorders>
            <w:tcMar>
              <w:left w:w="0" w:type="dxa"/>
              <w:right w:w="0" w:type="dxa"/>
            </w:tcMar>
          </w:tcPr>
          <w:p w14:paraId="006B5A96" w14:textId="12C2A06B" w:rsidR="007B5694" w:rsidRPr="008F462C" w:rsidRDefault="0070078C" w:rsidP="007B5694">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68DC0E8" w14:textId="77777777" w:rsidR="007B5694" w:rsidRDefault="007B5694" w:rsidP="007B5694">
            <w:pPr>
              <w:rPr>
                <w:sz w:val="18"/>
                <w:szCs w:val="18"/>
              </w:rPr>
            </w:pPr>
            <w:r w:rsidRPr="00BD5A34">
              <w:rPr>
                <w:sz w:val="18"/>
                <w:szCs w:val="18"/>
              </w:rPr>
              <w:t>Screen all students and staff for symptoms on entry to bus/school every day. This can be done visually and/or with confirmation from a parent/caregiver/guardian. Staff members can self-screen and attest to their own health.</w:t>
            </w:r>
          </w:p>
          <w:p w14:paraId="382D9384" w14:textId="07879F0C" w:rsidR="007B5694" w:rsidRPr="006664A3" w:rsidRDefault="007B5694" w:rsidP="001A7B1B">
            <w:pPr>
              <w:pStyle w:val="ListParagraph"/>
              <w:numPr>
                <w:ilvl w:val="0"/>
                <w:numId w:val="6"/>
              </w:numPr>
              <w:pBdr>
                <w:top w:val="nil"/>
                <w:left w:val="nil"/>
                <w:bottom w:val="nil"/>
                <w:right w:val="nil"/>
                <w:between w:val="nil"/>
              </w:pBdr>
              <w:rPr>
                <w:rStyle w:val="Hyperlink"/>
                <w:color w:val="auto"/>
                <w:sz w:val="18"/>
                <w:szCs w:val="18"/>
                <w:u w:val="none"/>
              </w:rPr>
            </w:pPr>
            <w:r w:rsidRPr="00BD5A34">
              <w:rPr>
                <w:color w:val="000000"/>
                <w:sz w:val="18"/>
                <w:szCs w:val="18"/>
              </w:rPr>
              <w:t>Anyone displaying or reporting the primary symptoms of concern must be isolated (see section 1i</w:t>
            </w:r>
            <w:r>
              <w:rPr>
                <w:sz w:val="18"/>
                <w:szCs w:val="18"/>
              </w:rPr>
              <w:t xml:space="preserve"> of the </w:t>
            </w:r>
            <w:r w:rsidRPr="00521CC2">
              <w:rPr>
                <w:b/>
                <w:bCs/>
                <w:i/>
                <w:iCs/>
                <w:sz w:val="18"/>
                <w:szCs w:val="18"/>
              </w:rPr>
              <w:t>Ready Schools, Safe Learners</w:t>
            </w:r>
            <w:r>
              <w:rPr>
                <w:sz w:val="18"/>
                <w:szCs w:val="18"/>
              </w:rPr>
              <w:t xml:space="preserve"> guidance</w:t>
            </w:r>
            <w:r w:rsidRPr="00BD5A34">
              <w:rPr>
                <w:color w:val="000000"/>
                <w:sz w:val="18"/>
                <w:szCs w:val="18"/>
              </w:rPr>
              <w:t xml:space="preserve">) and sent home as soon as possible. </w:t>
            </w:r>
            <w:hyperlink r:id="rId28" w:history="1">
              <w:r w:rsidRPr="006664A3">
                <w:rPr>
                  <w:rStyle w:val="Hyperlink"/>
                  <w:sz w:val="18"/>
                  <w:szCs w:val="18"/>
                </w:rPr>
                <w:t xml:space="preserve">See table </w:t>
              </w:r>
              <w:r w:rsidRPr="000200E2">
                <w:rPr>
                  <w:rStyle w:val="Hyperlink"/>
                  <w:sz w:val="18"/>
                  <w:szCs w:val="18"/>
                </w:rPr>
                <w:t>“</w:t>
              </w:r>
              <w:r w:rsidRPr="00DE557A">
                <w:rPr>
                  <w:rStyle w:val="Hyperlink"/>
                  <w:i/>
                  <w:iCs/>
                  <w:sz w:val="18"/>
                  <w:szCs w:val="18"/>
                </w:rPr>
                <w:t>Planning for COVID-19 Scenarios in Schools.</w:t>
              </w:r>
              <w:r w:rsidRPr="000200E2">
                <w:rPr>
                  <w:rStyle w:val="Hyperlink"/>
                  <w:sz w:val="18"/>
                  <w:szCs w:val="18"/>
                </w:rPr>
                <w:t>”</w:t>
              </w:r>
            </w:hyperlink>
          </w:p>
          <w:p w14:paraId="317EDD1F" w14:textId="140C5535" w:rsidR="007B5694" w:rsidRPr="0048651B" w:rsidRDefault="0070078C" w:rsidP="001A7B1B">
            <w:pPr>
              <w:pStyle w:val="ListParagraph"/>
              <w:numPr>
                <w:ilvl w:val="0"/>
                <w:numId w:val="6"/>
              </w:numPr>
              <w:pBdr>
                <w:top w:val="nil"/>
                <w:left w:val="nil"/>
                <w:bottom w:val="nil"/>
                <w:right w:val="nil"/>
                <w:between w:val="nil"/>
              </w:pBdr>
              <w:rPr>
                <w:sz w:val="18"/>
                <w:szCs w:val="18"/>
              </w:rPr>
            </w:pPr>
            <w:hyperlink r:id="rId29" w:history="1">
              <w:r w:rsidR="007B5694" w:rsidRPr="006664A3">
                <w:rPr>
                  <w:rStyle w:val="Hyperlink"/>
                  <w:sz w:val="18"/>
                  <w:szCs w:val="18"/>
                </w:rPr>
                <w:t>Additional guidance</w:t>
              </w:r>
            </w:hyperlink>
            <w:r w:rsidR="007B5694" w:rsidRPr="00DE557A">
              <w:rPr>
                <w:sz w:val="18"/>
                <w:szCs w:val="18"/>
              </w:rPr>
              <w:t xml:space="preserve"> for nurses and health staff.</w:t>
            </w:r>
          </w:p>
        </w:tc>
        <w:tc>
          <w:tcPr>
            <w:tcW w:w="5395" w:type="dxa"/>
            <w:vMerge/>
            <w:tcBorders>
              <w:left w:val="single" w:sz="4" w:space="0" w:color="auto"/>
            </w:tcBorders>
          </w:tcPr>
          <w:p w14:paraId="6AF5C3AE" w14:textId="77777777" w:rsidR="007B5694" w:rsidRPr="008F462C" w:rsidRDefault="007B5694" w:rsidP="007B5694">
            <w:pPr>
              <w:rPr>
                <w:sz w:val="18"/>
                <w:szCs w:val="18"/>
              </w:rPr>
            </w:pPr>
          </w:p>
        </w:tc>
      </w:tr>
      <w:tr w:rsidR="007B5694" w:rsidRPr="008F462C" w14:paraId="7A9DE714" w14:textId="77777777" w:rsidTr="00A61894">
        <w:tc>
          <w:tcPr>
            <w:tcW w:w="265" w:type="dxa"/>
            <w:tcBorders>
              <w:top w:val="nil"/>
              <w:left w:val="single" w:sz="4" w:space="0" w:color="auto"/>
              <w:bottom w:val="nil"/>
              <w:right w:val="nil"/>
            </w:tcBorders>
            <w:tcMar>
              <w:left w:w="0" w:type="dxa"/>
              <w:right w:w="0" w:type="dxa"/>
            </w:tcMar>
          </w:tcPr>
          <w:p w14:paraId="2A6EB000" w14:textId="025F5FA6" w:rsidR="007B5694" w:rsidRPr="008F462C" w:rsidRDefault="0070078C" w:rsidP="007B5694">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0D861F4A" w:rsidR="007B5694" w:rsidRPr="009B4F8D" w:rsidRDefault="007B5694" w:rsidP="007B5694">
            <w:pPr>
              <w:rPr>
                <w:sz w:val="18"/>
                <w:szCs w:val="18"/>
              </w:rPr>
            </w:pPr>
            <w:r w:rsidRPr="00D70924">
              <w:rPr>
                <w:sz w:val="18"/>
                <w:szCs w:val="18"/>
              </w:rPr>
              <w:t xml:space="preserve">Follow LPHA advice on restricting from school any student or staff known to have been exposed (e.g., by a household member) to COVID-19. </w:t>
            </w:r>
            <w:hyperlink r:id="rId30" w:history="1">
              <w:r w:rsidRPr="00DE557A">
                <w:rPr>
                  <w:rStyle w:val="Hyperlink"/>
                  <w:iCs/>
                  <w:sz w:val="18"/>
                  <w:szCs w:val="18"/>
                </w:rPr>
                <w:t>See table</w:t>
              </w:r>
              <w:r w:rsidRPr="00D70924">
                <w:rPr>
                  <w:rStyle w:val="Hyperlink"/>
                  <w:i/>
                  <w:sz w:val="18"/>
                  <w:szCs w:val="18"/>
                </w:rPr>
                <w:t xml:space="preserve"> </w:t>
              </w:r>
              <w:r w:rsidRPr="000200E2">
                <w:rPr>
                  <w:rStyle w:val="Hyperlink"/>
                  <w:iCs/>
                  <w:sz w:val="18"/>
                  <w:szCs w:val="18"/>
                </w:rPr>
                <w:t>“</w:t>
              </w:r>
              <w:r w:rsidRPr="00D70924">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2F5C14FC" w14:textId="77777777" w:rsidR="007B5694" w:rsidRPr="008F462C" w:rsidRDefault="007B5694" w:rsidP="007B5694">
            <w:pPr>
              <w:rPr>
                <w:sz w:val="18"/>
                <w:szCs w:val="18"/>
              </w:rPr>
            </w:pPr>
          </w:p>
        </w:tc>
      </w:tr>
      <w:tr w:rsidR="007B5694" w:rsidRPr="008F462C" w14:paraId="3B14E97F" w14:textId="77777777" w:rsidTr="00A61894">
        <w:tc>
          <w:tcPr>
            <w:tcW w:w="265" w:type="dxa"/>
            <w:tcBorders>
              <w:top w:val="nil"/>
              <w:left w:val="single" w:sz="4" w:space="0" w:color="auto"/>
              <w:bottom w:val="nil"/>
              <w:right w:val="nil"/>
            </w:tcBorders>
            <w:tcMar>
              <w:left w:w="0" w:type="dxa"/>
              <w:right w:w="0" w:type="dxa"/>
            </w:tcMar>
          </w:tcPr>
          <w:p w14:paraId="16B6DAD0" w14:textId="30ADDF18" w:rsidR="007B5694" w:rsidRPr="008F462C" w:rsidRDefault="0070078C" w:rsidP="007B5694">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6D6B16A6" w:rsidR="007B5694" w:rsidRPr="009B4F8D" w:rsidRDefault="007B5694" w:rsidP="007B5694">
            <w:pPr>
              <w:pBdr>
                <w:top w:val="nil"/>
                <w:left w:val="nil"/>
                <w:bottom w:val="nil"/>
                <w:right w:val="nil"/>
                <w:between w:val="nil"/>
              </w:pBdr>
              <w:rPr>
                <w:sz w:val="18"/>
                <w:szCs w:val="18"/>
              </w:rPr>
            </w:pPr>
            <w:r w:rsidRPr="00D70924">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14:paraId="769E89AF" w14:textId="77777777" w:rsidR="007B5694" w:rsidRPr="008F462C" w:rsidRDefault="007B5694" w:rsidP="007B5694">
            <w:pPr>
              <w:rPr>
                <w:sz w:val="18"/>
                <w:szCs w:val="18"/>
              </w:rPr>
            </w:pPr>
          </w:p>
        </w:tc>
      </w:tr>
      <w:tr w:rsidR="007B5694" w:rsidRPr="008F462C"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5546421E" w:rsidR="007B5694" w:rsidRPr="008F462C" w:rsidRDefault="0070078C" w:rsidP="007B5694">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4050C40F" w:rsidR="007B5694" w:rsidRPr="009B4F8D" w:rsidRDefault="007B5694" w:rsidP="007B5694">
            <w:pPr>
              <w:rPr>
                <w:sz w:val="18"/>
                <w:szCs w:val="18"/>
              </w:rPr>
            </w:pPr>
            <w:r w:rsidRPr="00D70924">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65C1825C" w14:textId="77777777" w:rsidR="007B5694" w:rsidRPr="008F462C" w:rsidRDefault="007B5694" w:rsidP="007B5694">
            <w:pPr>
              <w:rPr>
                <w:sz w:val="18"/>
                <w:szCs w:val="18"/>
              </w:rPr>
            </w:pPr>
          </w:p>
        </w:tc>
      </w:tr>
    </w:tbl>
    <w:p w14:paraId="4401D7F4" w14:textId="77777777" w:rsidR="00DB06B5" w:rsidRDefault="00DB06B5" w:rsidP="00B0520D">
      <w:pPr>
        <w:spacing w:after="0"/>
        <w:jc w:val="center"/>
        <w:rPr>
          <w:b/>
          <w:color w:val="306EB1"/>
          <w:sz w:val="18"/>
          <w:szCs w:val="18"/>
        </w:rPr>
      </w:pPr>
    </w:p>
    <w:p w14:paraId="50006DE5" w14:textId="77777777" w:rsidR="00636918" w:rsidRDefault="00636918" w:rsidP="00B0520D">
      <w:pPr>
        <w:spacing w:after="0"/>
        <w:jc w:val="center"/>
        <w:rPr>
          <w:b/>
          <w:color w:val="306EB1"/>
          <w:sz w:val="18"/>
          <w:szCs w:val="18"/>
        </w:rPr>
      </w:pPr>
    </w:p>
    <w:p w14:paraId="70A04A38" w14:textId="77777777" w:rsidR="00636918" w:rsidRDefault="00636918" w:rsidP="00B0520D">
      <w:pPr>
        <w:spacing w:after="0"/>
        <w:jc w:val="center"/>
        <w:rPr>
          <w:b/>
          <w:color w:val="306EB1"/>
          <w:sz w:val="18"/>
          <w:szCs w:val="18"/>
        </w:rPr>
      </w:pPr>
    </w:p>
    <w:p w14:paraId="42573438" w14:textId="3B84CC59"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8F462C"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BB3C743"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13531AE1" w:rsidR="0048651B" w:rsidRPr="008F462C" w:rsidRDefault="0070078C" w:rsidP="0048651B">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4C46AB3" w14:textId="77777777" w:rsidR="0048651B" w:rsidRDefault="0048651B" w:rsidP="0048651B">
            <w:pPr>
              <w:tabs>
                <w:tab w:val="left" w:pos="1177"/>
              </w:tabs>
              <w:rPr>
                <w:sz w:val="18"/>
                <w:szCs w:val="18"/>
              </w:rPr>
            </w:pPr>
            <w:r w:rsidRPr="00551A35">
              <w:rPr>
                <w:sz w:val="18"/>
                <w:szCs w:val="18"/>
              </w:rPr>
              <w:t xml:space="preserve">Restrict non-essential visitors/volunteers. </w:t>
            </w:r>
          </w:p>
          <w:p w14:paraId="4A2369FF" w14:textId="77777777" w:rsidR="0048651B" w:rsidRDefault="0048651B" w:rsidP="001A7B1B">
            <w:pPr>
              <w:pStyle w:val="ListParagraph"/>
              <w:numPr>
                <w:ilvl w:val="0"/>
                <w:numId w:val="6"/>
              </w:numPr>
              <w:pBdr>
                <w:top w:val="nil"/>
                <w:left w:val="nil"/>
                <w:bottom w:val="nil"/>
                <w:right w:val="nil"/>
                <w:between w:val="nil"/>
              </w:pBdr>
              <w:rPr>
                <w:sz w:val="18"/>
                <w:szCs w:val="18"/>
              </w:rPr>
            </w:pPr>
            <w:r w:rsidRPr="00BD5A34">
              <w:rPr>
                <w:sz w:val="18"/>
                <w:szCs w:val="18"/>
              </w:rPr>
              <w:t xml:space="preserve">Examples of essential visitors </w:t>
            </w:r>
            <w:proofErr w:type="gramStart"/>
            <w:r w:rsidRPr="00BD5A34">
              <w:rPr>
                <w:sz w:val="18"/>
                <w:szCs w:val="18"/>
              </w:rPr>
              <w:t>include:</w:t>
            </w:r>
            <w:proofErr w:type="gramEnd"/>
            <w:r w:rsidRPr="00BD5A34">
              <w:rPr>
                <w:sz w:val="18"/>
                <w:szCs w:val="18"/>
              </w:rPr>
              <w:t xml:space="preserve"> DHS Child </w:t>
            </w:r>
            <w:r w:rsidRPr="0048651B">
              <w:rPr>
                <w:color w:val="000000"/>
                <w:sz w:val="18"/>
                <w:szCs w:val="18"/>
              </w:rPr>
              <w:t>Protective</w:t>
            </w:r>
            <w:r w:rsidRPr="00BD5A34">
              <w:rPr>
                <w:sz w:val="18"/>
                <w:szCs w:val="18"/>
              </w:rPr>
              <w:t xml:space="preserve"> Services, Law Enforcement, etc. </w:t>
            </w:r>
          </w:p>
          <w:p w14:paraId="3717ED82" w14:textId="5096F435" w:rsidR="0048651B" w:rsidRPr="0048651B" w:rsidRDefault="0048651B" w:rsidP="001A7B1B">
            <w:pPr>
              <w:pStyle w:val="ListParagraph"/>
              <w:numPr>
                <w:ilvl w:val="0"/>
                <w:numId w:val="6"/>
              </w:numPr>
              <w:pBdr>
                <w:top w:val="nil"/>
                <w:left w:val="nil"/>
                <w:bottom w:val="nil"/>
                <w:right w:val="nil"/>
                <w:between w:val="nil"/>
              </w:pBdr>
              <w:rPr>
                <w:sz w:val="18"/>
                <w:szCs w:val="18"/>
              </w:rPr>
            </w:pPr>
            <w:r w:rsidRPr="0048651B">
              <w:rPr>
                <w:color w:val="000000"/>
                <w:sz w:val="18"/>
                <w:szCs w:val="18"/>
              </w:rPr>
              <w:t>Examples</w:t>
            </w:r>
            <w:r w:rsidRPr="0048651B">
              <w:rPr>
                <w:sz w:val="18"/>
                <w:szCs w:val="18"/>
              </w:rPr>
              <w:t xml:space="preserve"> of non-essential visitors/volunteers include: Parent Teacher Association (PTA), classroom volunteers, etc.</w:t>
            </w:r>
          </w:p>
        </w:tc>
        <w:tc>
          <w:tcPr>
            <w:tcW w:w="5395" w:type="dxa"/>
            <w:vMerge w:val="restart"/>
            <w:tcBorders>
              <w:left w:val="single" w:sz="4" w:space="0" w:color="auto"/>
            </w:tcBorders>
          </w:tcPr>
          <w:p w14:paraId="4AFBE404" w14:textId="77777777" w:rsidR="007B5694" w:rsidRPr="0064685B" w:rsidRDefault="007B5694" w:rsidP="001A7B1B">
            <w:pPr>
              <w:pStyle w:val="ListParagraph"/>
              <w:numPr>
                <w:ilvl w:val="0"/>
                <w:numId w:val="6"/>
              </w:numPr>
              <w:rPr>
                <w:sz w:val="18"/>
                <w:szCs w:val="18"/>
              </w:rPr>
            </w:pPr>
            <w:r w:rsidRPr="0064685B">
              <w:rPr>
                <w:sz w:val="18"/>
                <w:szCs w:val="18"/>
              </w:rPr>
              <w:t>Recovery peer support is essential to the program, and visitors from the recovery support community will be considered essential on a limited basis.</w:t>
            </w:r>
          </w:p>
          <w:p w14:paraId="3C675BAC" w14:textId="77777777" w:rsidR="007B5694" w:rsidRPr="0064685B" w:rsidRDefault="007B5694" w:rsidP="001A7B1B">
            <w:pPr>
              <w:pStyle w:val="ListParagraph"/>
              <w:numPr>
                <w:ilvl w:val="0"/>
                <w:numId w:val="6"/>
              </w:numPr>
              <w:rPr>
                <w:sz w:val="18"/>
                <w:szCs w:val="18"/>
              </w:rPr>
            </w:pPr>
            <w:r w:rsidRPr="0064685B">
              <w:rPr>
                <w:sz w:val="18"/>
                <w:szCs w:val="18"/>
              </w:rPr>
              <w:t xml:space="preserve">Essential visitors must wash or sanitize their hands upon entry.  </w:t>
            </w:r>
          </w:p>
          <w:p w14:paraId="6434B6BD" w14:textId="397D98BD" w:rsidR="007B5694" w:rsidRDefault="007B5694" w:rsidP="007B5694">
            <w:pPr>
              <w:rPr>
                <w:sz w:val="18"/>
                <w:szCs w:val="18"/>
              </w:rPr>
            </w:pPr>
            <w:r w:rsidRPr="0064685B">
              <w:rPr>
                <w:sz w:val="18"/>
                <w:szCs w:val="18"/>
              </w:rPr>
              <w:t xml:space="preserve">Visitors will be visually screened for symptoms during sign-in and will not be allowed to enter if symptomatic.  </w:t>
            </w:r>
          </w:p>
          <w:p w14:paraId="22595C2F" w14:textId="59324287" w:rsidR="00610675" w:rsidRDefault="00610675" w:rsidP="007B5694">
            <w:pPr>
              <w:rPr>
                <w:sz w:val="18"/>
                <w:szCs w:val="18"/>
              </w:rPr>
            </w:pPr>
          </w:p>
          <w:p w14:paraId="782F0B82" w14:textId="51EE5A71" w:rsidR="00610675" w:rsidRPr="00A314CA" w:rsidRDefault="00610675" w:rsidP="007B5694">
            <w:pPr>
              <w:rPr>
                <w:sz w:val="18"/>
                <w:szCs w:val="18"/>
              </w:rPr>
            </w:pPr>
            <w:r w:rsidRPr="00A314CA">
              <w:rPr>
                <w:sz w:val="18"/>
                <w:szCs w:val="18"/>
              </w:rPr>
              <w:t xml:space="preserve">Essential visitors to the school will be required to wear face coverings.  Boxes of disposable protective masks are available at </w:t>
            </w:r>
            <w:r w:rsidR="00DD678A" w:rsidRPr="00A314CA">
              <w:rPr>
                <w:sz w:val="18"/>
                <w:szCs w:val="18"/>
              </w:rPr>
              <w:t>the front entrance</w:t>
            </w:r>
            <w:r w:rsidRPr="00A314CA">
              <w:rPr>
                <w:sz w:val="18"/>
                <w:szCs w:val="18"/>
              </w:rPr>
              <w:t xml:space="preserve"> </w:t>
            </w:r>
            <w:r w:rsidR="00DD678A" w:rsidRPr="00A314CA">
              <w:rPr>
                <w:sz w:val="18"/>
                <w:szCs w:val="18"/>
              </w:rPr>
              <w:t xml:space="preserve">to the school </w:t>
            </w:r>
            <w:r w:rsidRPr="00A314CA">
              <w:rPr>
                <w:sz w:val="18"/>
                <w:szCs w:val="18"/>
              </w:rPr>
              <w:t xml:space="preserve">and in the office.  </w:t>
            </w:r>
            <w:r w:rsidR="00DD678A" w:rsidRPr="00A314CA">
              <w:rPr>
                <w:sz w:val="18"/>
                <w:szCs w:val="18"/>
              </w:rPr>
              <w:t xml:space="preserve">Signage on the front door instructs those entering to wear a cloth face covering.  Visitors are instructed to enter through the front door only.  </w:t>
            </w:r>
          </w:p>
          <w:p w14:paraId="55536805" w14:textId="77777777" w:rsidR="007B5694" w:rsidRPr="00A314CA" w:rsidRDefault="007B5694" w:rsidP="007B5694">
            <w:pPr>
              <w:rPr>
                <w:sz w:val="18"/>
                <w:szCs w:val="18"/>
              </w:rPr>
            </w:pPr>
          </w:p>
          <w:p w14:paraId="2BFF66CD" w14:textId="7BCA6F37" w:rsidR="0048651B" w:rsidRPr="008F462C" w:rsidRDefault="007B5694" w:rsidP="007B5694">
            <w:pPr>
              <w:rPr>
                <w:sz w:val="18"/>
                <w:szCs w:val="18"/>
              </w:rPr>
            </w:pPr>
            <w:r w:rsidRPr="00A314CA">
              <w:rPr>
                <w:i/>
                <w:iCs/>
                <w:sz w:val="18"/>
                <w:szCs w:val="18"/>
              </w:rPr>
              <w:t>*Itinerant staff, partner providers and contracted services</w:t>
            </w:r>
            <w:r w:rsidRPr="002607ED">
              <w:rPr>
                <w:i/>
                <w:iCs/>
                <w:sz w:val="18"/>
                <w:szCs w:val="18"/>
              </w:rPr>
              <w:t xml:space="preserve"> are not counted as visitors or volunteers. Common examples would be our district nurse, special education staff, DHS, music teacher, cleaning staff, a counseling intern, an SRO, and probation officers.</w:t>
            </w:r>
          </w:p>
        </w:tc>
      </w:tr>
      <w:tr w:rsidR="0048651B" w:rsidRPr="008F462C" w14:paraId="61832547" w14:textId="77777777" w:rsidTr="00A61894">
        <w:tc>
          <w:tcPr>
            <w:tcW w:w="265" w:type="dxa"/>
            <w:tcBorders>
              <w:top w:val="nil"/>
              <w:left w:val="single" w:sz="4" w:space="0" w:color="auto"/>
              <w:bottom w:val="nil"/>
              <w:right w:val="nil"/>
            </w:tcBorders>
            <w:tcMar>
              <w:left w:w="0" w:type="dxa"/>
              <w:right w:w="0" w:type="dxa"/>
            </w:tcMar>
          </w:tcPr>
          <w:p w14:paraId="20A565D4" w14:textId="4D9E1D9F" w:rsidR="0048651B" w:rsidRPr="008F462C" w:rsidRDefault="0070078C" w:rsidP="0048651B">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79A5D5FA" w:rsidR="0048651B" w:rsidRPr="009B4F8D" w:rsidRDefault="0048651B" w:rsidP="0048651B">
            <w:pPr>
              <w:rPr>
                <w:sz w:val="18"/>
                <w:szCs w:val="18"/>
              </w:rPr>
            </w:pPr>
            <w:r w:rsidRPr="00551A35">
              <w:rPr>
                <w:sz w:val="18"/>
                <w:szCs w:val="18"/>
              </w:rPr>
              <w:t xml:space="preserve">Screen all visitors/volunteers for symptoms upon every entry. Restrict from school property any visitor known to have been exposed to COVID-19. </w:t>
            </w:r>
            <w:hyperlink r:id="rId31" w:history="1">
              <w:r w:rsidRPr="00DE557A">
                <w:rPr>
                  <w:rStyle w:val="Hyperlink"/>
                  <w:iCs/>
                  <w:sz w:val="18"/>
                  <w:szCs w:val="18"/>
                </w:rPr>
                <w:t>See table</w:t>
              </w:r>
              <w:r w:rsidRPr="00551A35">
                <w:rPr>
                  <w:rStyle w:val="Hyperlink"/>
                  <w:i/>
                  <w:sz w:val="18"/>
                  <w:szCs w:val="18"/>
                </w:rPr>
                <w:t xml:space="preserve"> </w:t>
              </w:r>
              <w:r w:rsidRPr="000200E2">
                <w:rPr>
                  <w:rStyle w:val="Hyperlink"/>
                  <w:iCs/>
                  <w:sz w:val="18"/>
                  <w:szCs w:val="18"/>
                </w:rPr>
                <w:t>“</w:t>
              </w:r>
              <w:r w:rsidRPr="00551A35">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30D4746C" w14:textId="77777777" w:rsidR="0048651B" w:rsidRPr="008F462C" w:rsidRDefault="0048651B" w:rsidP="0048651B">
            <w:pPr>
              <w:rPr>
                <w:sz w:val="18"/>
                <w:szCs w:val="18"/>
              </w:rPr>
            </w:pPr>
          </w:p>
        </w:tc>
      </w:tr>
      <w:tr w:rsidR="0048651B" w:rsidRPr="008F462C" w14:paraId="45CF296A" w14:textId="77777777" w:rsidTr="00A61894">
        <w:tc>
          <w:tcPr>
            <w:tcW w:w="265" w:type="dxa"/>
            <w:tcBorders>
              <w:top w:val="nil"/>
              <w:left w:val="single" w:sz="4" w:space="0" w:color="auto"/>
              <w:bottom w:val="nil"/>
              <w:right w:val="nil"/>
            </w:tcBorders>
            <w:tcMar>
              <w:left w:w="0" w:type="dxa"/>
              <w:right w:w="0" w:type="dxa"/>
            </w:tcMar>
          </w:tcPr>
          <w:p w14:paraId="69CA194A" w14:textId="3BCBDFEC" w:rsidR="0048651B" w:rsidRPr="008F462C" w:rsidRDefault="0070078C" w:rsidP="0048651B">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6A0ED240" w:rsidR="0048651B" w:rsidRPr="009B4F8D" w:rsidRDefault="0048651B" w:rsidP="0048651B">
            <w:pPr>
              <w:rPr>
                <w:sz w:val="18"/>
                <w:szCs w:val="18"/>
              </w:rPr>
            </w:pPr>
            <w:r w:rsidRPr="00551A35">
              <w:rPr>
                <w:sz w:val="18"/>
                <w:szCs w:val="18"/>
              </w:rPr>
              <w:t>Visitors/volunteers must wash or sanitize their hands upon entry and exit.</w:t>
            </w:r>
          </w:p>
        </w:tc>
        <w:tc>
          <w:tcPr>
            <w:tcW w:w="5395" w:type="dxa"/>
            <w:vMerge/>
            <w:tcBorders>
              <w:left w:val="single" w:sz="4" w:space="0" w:color="auto"/>
            </w:tcBorders>
          </w:tcPr>
          <w:p w14:paraId="6CB70F34" w14:textId="77777777" w:rsidR="0048651B" w:rsidRPr="008F462C" w:rsidRDefault="0048651B" w:rsidP="0048651B">
            <w:pPr>
              <w:rPr>
                <w:sz w:val="18"/>
                <w:szCs w:val="18"/>
              </w:rPr>
            </w:pPr>
          </w:p>
        </w:tc>
      </w:tr>
      <w:tr w:rsidR="0048651B" w:rsidRPr="008F462C"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7D7A1491" w:rsidR="0048651B" w:rsidRPr="008F462C" w:rsidRDefault="0070078C" w:rsidP="0048651B">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55A4D9F5" w:rsidR="0048651B" w:rsidRPr="009B4F8D" w:rsidRDefault="0048651B" w:rsidP="0048651B">
            <w:pPr>
              <w:rPr>
                <w:sz w:val="18"/>
                <w:szCs w:val="18"/>
              </w:rPr>
            </w:pPr>
            <w:r w:rsidRPr="00551A35">
              <w:rPr>
                <w:sz w:val="18"/>
                <w:szCs w:val="18"/>
              </w:rPr>
              <w:t xml:space="preserve">Visitors/volunteers must </w:t>
            </w:r>
            <w:r w:rsidRPr="00551A35">
              <w:rPr>
                <w:sz w:val="18"/>
                <w:szCs w:val="18"/>
                <w:highlight w:val="white"/>
              </w:rPr>
              <w:t>maintain six-foot distancing, wear face coverings, and adhere to all other provisions of this guidance.</w:t>
            </w:r>
          </w:p>
        </w:tc>
        <w:tc>
          <w:tcPr>
            <w:tcW w:w="5395" w:type="dxa"/>
            <w:vMerge/>
            <w:tcBorders>
              <w:left w:val="single" w:sz="4" w:space="0" w:color="auto"/>
            </w:tcBorders>
          </w:tcPr>
          <w:p w14:paraId="7F3D42AC" w14:textId="77777777" w:rsidR="0048651B" w:rsidRPr="008F462C" w:rsidRDefault="0048651B" w:rsidP="0048651B">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8F462C"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69B4BB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31BABBD4" w:rsidR="0048651B" w:rsidRPr="008F462C" w:rsidRDefault="0070078C" w:rsidP="0048651B">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D8DF4A2" w14:textId="3189EE59" w:rsidR="0048651B" w:rsidRPr="00C775EE" w:rsidRDefault="0048651B" w:rsidP="0048651B">
            <w:pPr>
              <w:rPr>
                <w:sz w:val="18"/>
                <w:szCs w:val="18"/>
              </w:rPr>
            </w:pPr>
            <w:r w:rsidRPr="00992184">
              <w:rPr>
                <w:sz w:val="18"/>
                <w:szCs w:val="18"/>
              </w:rPr>
              <w:t>Face coverings or face shields for all staff, contractors, other service providers, or visitors or volunteers following</w:t>
            </w:r>
            <w:r w:rsidRPr="00992184">
              <w:rPr>
                <w:color w:val="008000"/>
                <w:sz w:val="18"/>
                <w:szCs w:val="18"/>
              </w:rPr>
              <w:t xml:space="preserve"> </w:t>
            </w:r>
            <w:hyperlink r:id="rId32">
              <w:r w:rsidRPr="00992184">
                <w:rPr>
                  <w:color w:val="0000FF"/>
                  <w:sz w:val="18"/>
                  <w:szCs w:val="18"/>
                  <w:u w:val="single"/>
                </w:rPr>
                <w:t>CDC guidelines for Face Coverings</w:t>
              </w:r>
            </w:hyperlink>
            <w:r w:rsidRPr="00992184">
              <w:rPr>
                <w:color w:val="000000"/>
                <w:sz w:val="18"/>
                <w:szCs w:val="18"/>
              </w:rPr>
              <w:t>.</w:t>
            </w:r>
            <w:r w:rsidRPr="00DE557A">
              <w:rPr>
                <w:iCs/>
                <w:sz w:val="18"/>
                <w:szCs w:val="18"/>
              </w:rPr>
              <w:t xml:space="preserve"> Individuals may remove their face coverings while working alone in private offices. </w:t>
            </w:r>
          </w:p>
        </w:tc>
        <w:tc>
          <w:tcPr>
            <w:tcW w:w="5395" w:type="dxa"/>
            <w:vMerge w:val="restart"/>
            <w:tcBorders>
              <w:left w:val="single" w:sz="4" w:space="0" w:color="auto"/>
            </w:tcBorders>
          </w:tcPr>
          <w:p w14:paraId="51E6AC08" w14:textId="5131633D" w:rsidR="007B5694" w:rsidRPr="003C2A86" w:rsidRDefault="007B5694" w:rsidP="007B5694">
            <w:pPr>
              <w:rPr>
                <w:sz w:val="18"/>
                <w:szCs w:val="18"/>
              </w:rPr>
            </w:pPr>
            <w:r w:rsidRPr="003C2A86">
              <w:rPr>
                <w:sz w:val="18"/>
                <w:szCs w:val="18"/>
              </w:rPr>
              <w:t>Face coverings or face shields will be required for all staff, contractors, service providers, visitors and volunteers</w:t>
            </w:r>
            <w:r w:rsidRPr="00A314CA">
              <w:rPr>
                <w:sz w:val="18"/>
                <w:szCs w:val="18"/>
              </w:rPr>
              <w:t xml:space="preserve">.  </w:t>
            </w:r>
            <w:r w:rsidR="00DD678A" w:rsidRPr="00A314CA">
              <w:rPr>
                <w:sz w:val="18"/>
                <w:szCs w:val="18"/>
              </w:rPr>
              <w:t>Face coverings are available at both entrances to the building and in the main office.</w:t>
            </w:r>
            <w:r w:rsidR="00DD678A">
              <w:rPr>
                <w:sz w:val="18"/>
                <w:szCs w:val="18"/>
              </w:rPr>
              <w:t xml:space="preserve">  </w:t>
            </w:r>
          </w:p>
          <w:p w14:paraId="1962A047" w14:textId="77777777" w:rsidR="007B5694" w:rsidRPr="003C2A86" w:rsidRDefault="007B5694" w:rsidP="007B5694">
            <w:pPr>
              <w:rPr>
                <w:sz w:val="18"/>
                <w:szCs w:val="18"/>
              </w:rPr>
            </w:pPr>
          </w:p>
          <w:p w14:paraId="09874CB2" w14:textId="77777777" w:rsidR="003C2A86" w:rsidRDefault="007B5694" w:rsidP="007B5694">
            <w:pPr>
              <w:rPr>
                <w:sz w:val="18"/>
                <w:szCs w:val="18"/>
              </w:rPr>
            </w:pPr>
            <w:r w:rsidRPr="003C2A86">
              <w:rPr>
                <w:sz w:val="18"/>
                <w:szCs w:val="18"/>
              </w:rPr>
              <w:t>Face coverings or face shields will be used by all students in all grades.</w:t>
            </w:r>
            <w:r w:rsidR="003C2A86">
              <w:rPr>
                <w:sz w:val="18"/>
                <w:szCs w:val="18"/>
              </w:rPr>
              <w:t xml:space="preserve"> </w:t>
            </w:r>
          </w:p>
          <w:p w14:paraId="640AB655" w14:textId="77777777" w:rsidR="003C2A86" w:rsidRDefault="003C2A86" w:rsidP="007B5694">
            <w:pPr>
              <w:rPr>
                <w:sz w:val="18"/>
                <w:szCs w:val="18"/>
              </w:rPr>
            </w:pPr>
          </w:p>
          <w:p w14:paraId="77AB7072" w14:textId="4B8EE67F" w:rsidR="007B5694" w:rsidRPr="003C2A86" w:rsidRDefault="003C2A86" w:rsidP="007B5694">
            <w:pPr>
              <w:rPr>
                <w:sz w:val="18"/>
                <w:szCs w:val="18"/>
              </w:rPr>
            </w:pPr>
            <w:r>
              <w:rPr>
                <w:sz w:val="18"/>
                <w:szCs w:val="18"/>
              </w:rPr>
              <w:t xml:space="preserve">While we understand that face shields may not be as effective as face coverings, they allow our students to see facial expressions which is important for our population in interacting with adults and peers. The school nurse will wear proper PPE. </w:t>
            </w:r>
          </w:p>
          <w:p w14:paraId="0705CF83" w14:textId="77777777" w:rsidR="007B5694" w:rsidRPr="003C2A86" w:rsidRDefault="007B5694" w:rsidP="007B5694">
            <w:pPr>
              <w:rPr>
                <w:b/>
                <w:bCs/>
                <w:sz w:val="18"/>
                <w:szCs w:val="18"/>
              </w:rPr>
            </w:pPr>
          </w:p>
          <w:p w14:paraId="04F67F14" w14:textId="77777777" w:rsidR="007B5694" w:rsidRPr="003C2A86" w:rsidRDefault="007B5694" w:rsidP="007B5694">
            <w:pPr>
              <w:rPr>
                <w:sz w:val="18"/>
                <w:szCs w:val="18"/>
              </w:rPr>
            </w:pPr>
            <w:r w:rsidRPr="003C2A86">
              <w:rPr>
                <w:sz w:val="18"/>
                <w:szCs w:val="18"/>
              </w:rPr>
              <w:t>If a student removed a face covering or demonstrates the need to remove the face covering for a short period of time, Harmony staff will:</w:t>
            </w:r>
          </w:p>
          <w:p w14:paraId="7F75D55D" w14:textId="77777777" w:rsidR="007B5694" w:rsidRPr="003C2A86" w:rsidRDefault="007B5694" w:rsidP="001A7B1B">
            <w:pPr>
              <w:pStyle w:val="CM1"/>
              <w:numPr>
                <w:ilvl w:val="0"/>
                <w:numId w:val="18"/>
              </w:numPr>
              <w:rPr>
                <w:sz w:val="18"/>
                <w:szCs w:val="18"/>
              </w:rPr>
            </w:pPr>
            <w:r w:rsidRPr="003C2A86">
              <w:rPr>
                <w:sz w:val="18"/>
                <w:szCs w:val="18"/>
              </w:rPr>
              <w:t>Provide space away from peers while the face covering is removed</w:t>
            </w:r>
          </w:p>
          <w:p w14:paraId="66874C57" w14:textId="77777777" w:rsidR="007B5694" w:rsidRPr="003C2A86" w:rsidRDefault="007B5694" w:rsidP="001A7B1B">
            <w:pPr>
              <w:pStyle w:val="CM1"/>
              <w:numPr>
                <w:ilvl w:val="0"/>
                <w:numId w:val="18"/>
              </w:numPr>
              <w:rPr>
                <w:i/>
                <w:iCs/>
                <w:sz w:val="18"/>
                <w:szCs w:val="18"/>
              </w:rPr>
            </w:pPr>
            <w:r w:rsidRPr="003C2A86">
              <w:rPr>
                <w:i/>
                <w:iCs/>
                <w:sz w:val="18"/>
                <w:szCs w:val="18"/>
              </w:rPr>
              <w:t xml:space="preserve">Provide students adequate support to re-engage in safely wearing a face covering; </w:t>
            </w:r>
          </w:p>
          <w:p w14:paraId="6F8893AC" w14:textId="77777777" w:rsidR="007B5694" w:rsidRPr="003C2A86" w:rsidRDefault="007B5694" w:rsidP="007B5694">
            <w:pPr>
              <w:pStyle w:val="Default"/>
              <w:rPr>
                <w:color w:val="auto"/>
              </w:rPr>
            </w:pPr>
          </w:p>
          <w:p w14:paraId="6596272A" w14:textId="77777777" w:rsidR="007B5694" w:rsidRPr="003C2A86" w:rsidRDefault="007B5694" w:rsidP="007B5694">
            <w:pPr>
              <w:pStyle w:val="Default"/>
              <w:rPr>
                <w:color w:val="auto"/>
                <w:sz w:val="18"/>
                <w:szCs w:val="18"/>
              </w:rPr>
            </w:pPr>
            <w:r w:rsidRPr="003C2A86">
              <w:rPr>
                <w:color w:val="auto"/>
                <w:sz w:val="18"/>
                <w:szCs w:val="18"/>
              </w:rPr>
              <w:t>Harmony staff will not:</w:t>
            </w:r>
          </w:p>
          <w:p w14:paraId="4C6975DC" w14:textId="77777777" w:rsidR="007B5694" w:rsidRPr="003C2A86" w:rsidRDefault="007B5694" w:rsidP="001A7B1B">
            <w:pPr>
              <w:pStyle w:val="Default"/>
              <w:numPr>
                <w:ilvl w:val="0"/>
                <w:numId w:val="19"/>
              </w:numPr>
              <w:rPr>
                <w:color w:val="auto"/>
                <w:sz w:val="18"/>
                <w:szCs w:val="18"/>
              </w:rPr>
            </w:pPr>
            <w:r w:rsidRPr="003C2A86">
              <w:rPr>
                <w:color w:val="auto"/>
                <w:sz w:val="18"/>
                <w:szCs w:val="18"/>
              </w:rPr>
              <w:t xml:space="preserve">Discipline or discriminate against a student for an inability to safely wear a mask. </w:t>
            </w:r>
          </w:p>
          <w:p w14:paraId="04DB5F94" w14:textId="77777777" w:rsidR="007B5694" w:rsidRPr="003C2A86" w:rsidRDefault="007B5694" w:rsidP="007B5694">
            <w:pPr>
              <w:pStyle w:val="Default"/>
              <w:rPr>
                <w:color w:val="auto"/>
                <w:sz w:val="18"/>
                <w:szCs w:val="18"/>
              </w:rPr>
            </w:pPr>
          </w:p>
          <w:p w14:paraId="6EEE5E65" w14:textId="77777777" w:rsidR="007B5694" w:rsidRPr="003C2A86" w:rsidRDefault="007B5694" w:rsidP="007B5694">
            <w:pPr>
              <w:pStyle w:val="Default"/>
              <w:rPr>
                <w:color w:val="auto"/>
                <w:sz w:val="18"/>
                <w:szCs w:val="18"/>
              </w:rPr>
            </w:pPr>
            <w:r w:rsidRPr="003C2A86">
              <w:rPr>
                <w:color w:val="auto"/>
                <w:sz w:val="18"/>
                <w:szCs w:val="18"/>
              </w:rPr>
              <w:t xml:space="preserve">Harmony team, with support from LOSD special education staff, will review student IEP’s and 504’s to put accommodations in place for students who encounter difficulty with the requirement for face coverings, especially students with ED, autism, or OHI.  </w:t>
            </w:r>
          </w:p>
          <w:p w14:paraId="49A83A48" w14:textId="77777777" w:rsidR="007B5694" w:rsidRPr="003C2A86" w:rsidRDefault="007B5694" w:rsidP="007B5694">
            <w:pPr>
              <w:pStyle w:val="Default"/>
              <w:rPr>
                <w:color w:val="auto"/>
                <w:sz w:val="18"/>
                <w:szCs w:val="18"/>
              </w:rPr>
            </w:pPr>
          </w:p>
          <w:p w14:paraId="55D0C415" w14:textId="77777777" w:rsidR="007B5694" w:rsidRPr="003C2A86" w:rsidRDefault="007B5694" w:rsidP="007B5694">
            <w:pPr>
              <w:pStyle w:val="Default"/>
              <w:rPr>
                <w:color w:val="auto"/>
                <w:sz w:val="18"/>
                <w:szCs w:val="18"/>
              </w:rPr>
            </w:pPr>
            <w:r w:rsidRPr="003C2A86">
              <w:rPr>
                <w:color w:val="auto"/>
                <w:sz w:val="18"/>
                <w:szCs w:val="18"/>
              </w:rPr>
              <w:t xml:space="preserve">For students not protected under ADA or IDEA who abstain from wearing a face covering or whose families determine that the student will not wear a face covering, Comprehensive Distance Learning may be the safest option. </w:t>
            </w:r>
            <w:r w:rsidRPr="003C2A86">
              <w:rPr>
                <w:b/>
                <w:bCs/>
                <w:i/>
                <w:iCs/>
                <w:color w:val="auto"/>
                <w:sz w:val="22"/>
                <w:szCs w:val="22"/>
              </w:rPr>
              <w:t xml:space="preserve"> </w:t>
            </w:r>
          </w:p>
          <w:p w14:paraId="0D077889" w14:textId="77777777" w:rsidR="0048651B" w:rsidRPr="003C2A86" w:rsidRDefault="0048651B" w:rsidP="0048651B">
            <w:pPr>
              <w:rPr>
                <w:sz w:val="18"/>
                <w:szCs w:val="18"/>
              </w:rPr>
            </w:pPr>
          </w:p>
          <w:p w14:paraId="49EEECDA" w14:textId="44FF30FF" w:rsidR="007B5694" w:rsidRPr="003C2A86" w:rsidRDefault="007B5694" w:rsidP="0048651B">
            <w:pPr>
              <w:rPr>
                <w:sz w:val="18"/>
                <w:szCs w:val="18"/>
              </w:rPr>
            </w:pPr>
          </w:p>
        </w:tc>
      </w:tr>
      <w:tr w:rsidR="0048651B" w:rsidRPr="008F462C" w14:paraId="2D6A3523" w14:textId="77777777" w:rsidTr="007D32F4">
        <w:tc>
          <w:tcPr>
            <w:tcW w:w="265" w:type="dxa"/>
            <w:tcBorders>
              <w:top w:val="nil"/>
              <w:left w:val="single" w:sz="4" w:space="0" w:color="auto"/>
              <w:bottom w:val="nil"/>
              <w:right w:val="nil"/>
            </w:tcBorders>
            <w:tcMar>
              <w:left w:w="0" w:type="dxa"/>
              <w:right w:w="0" w:type="dxa"/>
            </w:tcMar>
          </w:tcPr>
          <w:p w14:paraId="02FB36FE" w14:textId="059A06B6" w:rsidR="0048651B" w:rsidRPr="008F462C" w:rsidRDefault="0070078C" w:rsidP="0048651B">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7951A3" w14:textId="13899670" w:rsidR="0048651B" w:rsidRPr="00C775EE" w:rsidRDefault="0048651B" w:rsidP="0048651B">
            <w:pPr>
              <w:rPr>
                <w:sz w:val="18"/>
                <w:szCs w:val="18"/>
              </w:rPr>
            </w:pPr>
            <w:r w:rsidRPr="00992184">
              <w:rPr>
                <w:sz w:val="18"/>
                <w:szCs w:val="18"/>
              </w:rPr>
              <w:t>Face coverings or face shields for all students in grades Kindergarten and up following</w:t>
            </w:r>
            <w:r w:rsidRPr="00992184">
              <w:rPr>
                <w:color w:val="008000"/>
                <w:sz w:val="18"/>
                <w:szCs w:val="18"/>
              </w:rPr>
              <w:t xml:space="preserve"> </w:t>
            </w:r>
            <w:hyperlink r:id="rId33">
              <w:r w:rsidRPr="00992184">
                <w:rPr>
                  <w:color w:val="0000FF"/>
                  <w:sz w:val="18"/>
                  <w:szCs w:val="18"/>
                  <w:u w:val="single"/>
                </w:rPr>
                <w:t>CDC guidelines for Face Coverings</w:t>
              </w:r>
            </w:hyperlink>
            <w:r w:rsidRPr="00992184">
              <w:rPr>
                <w:color w:val="000000"/>
                <w:sz w:val="18"/>
                <w:szCs w:val="18"/>
              </w:rPr>
              <w:t xml:space="preserve">. </w:t>
            </w:r>
          </w:p>
        </w:tc>
        <w:tc>
          <w:tcPr>
            <w:tcW w:w="5395" w:type="dxa"/>
            <w:vMerge/>
            <w:tcBorders>
              <w:left w:val="single" w:sz="4" w:space="0" w:color="auto"/>
            </w:tcBorders>
          </w:tcPr>
          <w:p w14:paraId="1B3DD03B" w14:textId="77777777" w:rsidR="0048651B" w:rsidRPr="008F462C" w:rsidRDefault="0048651B" w:rsidP="0048651B">
            <w:pPr>
              <w:rPr>
                <w:sz w:val="18"/>
                <w:szCs w:val="18"/>
              </w:rPr>
            </w:pPr>
          </w:p>
        </w:tc>
      </w:tr>
      <w:tr w:rsidR="0048651B" w:rsidRPr="008F462C" w14:paraId="334986BA" w14:textId="77777777" w:rsidTr="007533A5">
        <w:tc>
          <w:tcPr>
            <w:tcW w:w="265" w:type="dxa"/>
            <w:tcBorders>
              <w:top w:val="nil"/>
              <w:left w:val="single" w:sz="4" w:space="0" w:color="auto"/>
              <w:bottom w:val="nil"/>
              <w:right w:val="nil"/>
            </w:tcBorders>
            <w:tcMar>
              <w:left w:w="0" w:type="dxa"/>
              <w:right w:w="0" w:type="dxa"/>
            </w:tcMar>
          </w:tcPr>
          <w:p w14:paraId="1791C33B" w14:textId="7C32B873" w:rsidR="0048651B" w:rsidRPr="008F462C" w:rsidRDefault="0070078C" w:rsidP="0048651B">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7776E26E" w14:textId="77777777" w:rsidR="0048651B" w:rsidRPr="00DE557A" w:rsidRDefault="0048651B" w:rsidP="0048651B">
            <w:pPr>
              <w:rPr>
                <w:sz w:val="18"/>
                <w:szCs w:val="18"/>
              </w:rPr>
            </w:pPr>
            <w:r w:rsidRPr="00992184">
              <w:rPr>
                <w:sz w:val="18"/>
                <w:szCs w:val="18"/>
              </w:rPr>
              <w:t xml:space="preserve">If a student removes a face covering, or demonstrates a need to remove the face covering </w:t>
            </w:r>
            <w:r w:rsidRPr="00DE557A">
              <w:rPr>
                <w:sz w:val="18"/>
                <w:szCs w:val="18"/>
              </w:rPr>
              <w:t xml:space="preserve">for a </w:t>
            </w:r>
            <w:proofErr w:type="gramStart"/>
            <w:r w:rsidRPr="00DE557A">
              <w:rPr>
                <w:sz w:val="18"/>
                <w:szCs w:val="18"/>
              </w:rPr>
              <w:t>short-period</w:t>
            </w:r>
            <w:proofErr w:type="gramEnd"/>
            <w:r w:rsidRPr="00DE557A">
              <w:rPr>
                <w:sz w:val="18"/>
                <w:szCs w:val="18"/>
              </w:rPr>
              <w:t xml:space="preserve"> of time:</w:t>
            </w:r>
          </w:p>
          <w:p w14:paraId="26D99232" w14:textId="77777777" w:rsidR="0048651B" w:rsidRPr="00DE557A" w:rsidRDefault="0048651B" w:rsidP="001A7B1B">
            <w:pPr>
              <w:pStyle w:val="ListParagraph"/>
              <w:numPr>
                <w:ilvl w:val="0"/>
                <w:numId w:val="6"/>
              </w:numPr>
              <w:pBdr>
                <w:top w:val="nil"/>
                <w:left w:val="nil"/>
                <w:bottom w:val="nil"/>
                <w:right w:val="nil"/>
                <w:between w:val="nil"/>
              </w:pBdr>
              <w:rPr>
                <w:sz w:val="18"/>
                <w:szCs w:val="18"/>
              </w:rPr>
            </w:pPr>
            <w:r w:rsidRPr="00DE557A">
              <w:rPr>
                <w:sz w:val="18"/>
                <w:szCs w:val="18"/>
              </w:rPr>
              <w:t>Provide space away from peers while the face covering is removed. In the classroom setting, an example could be a designated chair where a student can sit and take a 15 minute “sensory break;”</w:t>
            </w:r>
          </w:p>
          <w:p w14:paraId="03CA4D54" w14:textId="77777777" w:rsidR="0048651B" w:rsidRPr="00DE557A" w:rsidRDefault="0048651B" w:rsidP="001A7B1B">
            <w:pPr>
              <w:numPr>
                <w:ilvl w:val="0"/>
                <w:numId w:val="5"/>
              </w:numPr>
              <w:pBdr>
                <w:top w:val="nil"/>
                <w:left w:val="nil"/>
                <w:bottom w:val="nil"/>
                <w:right w:val="nil"/>
                <w:between w:val="nil"/>
              </w:pBdr>
              <w:rPr>
                <w:sz w:val="18"/>
                <w:szCs w:val="18"/>
              </w:rPr>
            </w:pPr>
            <w:r w:rsidRPr="00DE557A">
              <w:rPr>
                <w:sz w:val="18"/>
                <w:szCs w:val="18"/>
              </w:rPr>
              <w:t>Students should not be left alone or unsupervised; </w:t>
            </w:r>
          </w:p>
          <w:p w14:paraId="030535BC" w14:textId="77777777" w:rsidR="0048651B" w:rsidRPr="00DE557A" w:rsidRDefault="0048651B" w:rsidP="001A7B1B">
            <w:pPr>
              <w:numPr>
                <w:ilvl w:val="0"/>
                <w:numId w:val="5"/>
              </w:numPr>
              <w:pBdr>
                <w:top w:val="nil"/>
                <w:left w:val="nil"/>
                <w:bottom w:val="nil"/>
                <w:right w:val="nil"/>
                <w:between w:val="nil"/>
              </w:pBdr>
              <w:rPr>
                <w:sz w:val="18"/>
                <w:szCs w:val="18"/>
              </w:rPr>
            </w:pPr>
            <w:r w:rsidRPr="00DE557A">
              <w:rPr>
                <w:sz w:val="18"/>
                <w:szCs w:val="18"/>
              </w:rPr>
              <w:t>Designated area or chair should be appropriately distanced from other students and of a material that is easily wiped down for disinfection after each use;</w:t>
            </w:r>
          </w:p>
          <w:p w14:paraId="79EB12D5" w14:textId="77777777" w:rsidR="0048651B" w:rsidRPr="00DE557A" w:rsidRDefault="0048651B" w:rsidP="001A7B1B">
            <w:pPr>
              <w:pStyle w:val="ListParagraph"/>
              <w:numPr>
                <w:ilvl w:val="0"/>
                <w:numId w:val="6"/>
              </w:numPr>
              <w:pBdr>
                <w:top w:val="nil"/>
                <w:left w:val="nil"/>
                <w:bottom w:val="nil"/>
                <w:right w:val="nil"/>
                <w:between w:val="nil"/>
              </w:pBdr>
              <w:rPr>
                <w:sz w:val="18"/>
                <w:szCs w:val="18"/>
              </w:rPr>
            </w:pPr>
            <w:r w:rsidRPr="00DE557A">
              <w:rPr>
                <w:sz w:val="18"/>
                <w:szCs w:val="18"/>
              </w:rPr>
              <w:t>Provide additional instructional supports to effectively wear a face covering;</w:t>
            </w:r>
          </w:p>
          <w:p w14:paraId="4A3E75A8" w14:textId="77777777" w:rsidR="0048651B" w:rsidRPr="00BD5A34" w:rsidRDefault="0048651B" w:rsidP="001A7B1B">
            <w:pPr>
              <w:pStyle w:val="ListParagraph"/>
              <w:numPr>
                <w:ilvl w:val="0"/>
                <w:numId w:val="6"/>
              </w:numPr>
              <w:pBdr>
                <w:top w:val="nil"/>
                <w:left w:val="nil"/>
                <w:bottom w:val="nil"/>
                <w:right w:val="nil"/>
                <w:between w:val="nil"/>
              </w:pBdr>
              <w:rPr>
                <w:sz w:val="18"/>
                <w:szCs w:val="18"/>
              </w:rPr>
            </w:pPr>
            <w:r w:rsidRPr="00DE557A">
              <w:rPr>
                <w:sz w:val="18"/>
                <w:szCs w:val="18"/>
              </w:rPr>
              <w:t xml:space="preserve">Provide students adequate </w:t>
            </w:r>
            <w:r w:rsidRPr="00BD5A34">
              <w:rPr>
                <w:sz w:val="18"/>
                <w:szCs w:val="18"/>
              </w:rPr>
              <w:t>support to re-engage in safely wearing a face covering;</w:t>
            </w:r>
          </w:p>
          <w:p w14:paraId="4DFB6C40" w14:textId="59349DC0" w:rsidR="0048651B" w:rsidRPr="00C775EE" w:rsidRDefault="0048651B" w:rsidP="001A7B1B">
            <w:pPr>
              <w:pStyle w:val="ListParagraph"/>
              <w:numPr>
                <w:ilvl w:val="0"/>
                <w:numId w:val="6"/>
              </w:numPr>
              <w:rPr>
                <w:sz w:val="18"/>
                <w:szCs w:val="18"/>
              </w:rPr>
            </w:pPr>
            <w:r w:rsidRPr="00BD5A34">
              <w:rPr>
                <w:sz w:val="18"/>
                <w:szCs w:val="18"/>
              </w:rPr>
              <w:t>Students cannot be discriminated against or disciplined for an inability to safely wear a face covering during the school day.</w:t>
            </w:r>
          </w:p>
        </w:tc>
        <w:tc>
          <w:tcPr>
            <w:tcW w:w="5395" w:type="dxa"/>
            <w:vMerge/>
            <w:tcBorders>
              <w:left w:val="single" w:sz="4" w:space="0" w:color="auto"/>
            </w:tcBorders>
          </w:tcPr>
          <w:p w14:paraId="4174A778" w14:textId="77777777" w:rsidR="0048651B" w:rsidRPr="008F462C" w:rsidRDefault="0048651B" w:rsidP="0048651B">
            <w:pPr>
              <w:rPr>
                <w:sz w:val="18"/>
                <w:szCs w:val="18"/>
              </w:rPr>
            </w:pPr>
          </w:p>
        </w:tc>
      </w:tr>
      <w:tr w:rsidR="008F462C" w:rsidRPr="008F462C" w14:paraId="66EF000F" w14:textId="77777777" w:rsidTr="007D32F4">
        <w:tc>
          <w:tcPr>
            <w:tcW w:w="265" w:type="dxa"/>
            <w:tcBorders>
              <w:top w:val="nil"/>
              <w:left w:val="single" w:sz="4" w:space="0" w:color="auto"/>
              <w:bottom w:val="nil"/>
              <w:right w:val="nil"/>
            </w:tcBorders>
            <w:tcMar>
              <w:left w:w="0" w:type="dxa"/>
              <w:right w:w="0" w:type="dxa"/>
            </w:tcMar>
          </w:tcPr>
          <w:p w14:paraId="062D6A6C" w14:textId="2FFEFCDF" w:rsidR="008F462C" w:rsidRPr="008F462C" w:rsidRDefault="0070078C" w:rsidP="008F462C">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8B53904" w14:textId="0B5934E2" w:rsidR="008F462C" w:rsidRDefault="0048651B" w:rsidP="008F462C">
            <w:pPr>
              <w:rPr>
                <w:sz w:val="18"/>
                <w:szCs w:val="18"/>
              </w:rPr>
            </w:pPr>
            <w:r w:rsidRPr="00BD5A34">
              <w:rPr>
                <w:sz w:val="18"/>
                <w:szCs w:val="18"/>
              </w:rPr>
              <w:t>Face masks for school RNs or other medical personnel when providing direct contact care and monitoring of staff/students displaying symptoms. School nurses should also wear appropriate Personal Protective Equipment (PPE) for their role.</w:t>
            </w:r>
          </w:p>
          <w:p w14:paraId="175870DA" w14:textId="1A4B3F35" w:rsidR="0048651B" w:rsidRPr="00DE557A" w:rsidRDefault="0070078C" w:rsidP="001A7B1B">
            <w:pPr>
              <w:pStyle w:val="ListParagraph"/>
              <w:numPr>
                <w:ilvl w:val="0"/>
                <w:numId w:val="6"/>
              </w:numPr>
              <w:rPr>
                <w:b/>
                <w:bCs/>
                <w:sz w:val="18"/>
                <w:szCs w:val="18"/>
              </w:rPr>
            </w:pPr>
            <w:hyperlink r:id="rId34" w:history="1">
              <w:r w:rsidR="0048651B" w:rsidRPr="00DE557A">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36EE16D7" w14:textId="77777777" w:rsidR="008F462C" w:rsidRPr="008F462C" w:rsidRDefault="008F462C" w:rsidP="008F462C">
            <w:pPr>
              <w:rPr>
                <w:sz w:val="18"/>
                <w:szCs w:val="18"/>
              </w:rPr>
            </w:pPr>
          </w:p>
        </w:tc>
      </w:tr>
      <w:tr w:rsidR="009B4F8D" w:rsidRPr="008F462C" w14:paraId="13C8CE36" w14:textId="77777777" w:rsidTr="0035766D">
        <w:tc>
          <w:tcPr>
            <w:tcW w:w="5395" w:type="dxa"/>
            <w:gridSpan w:val="2"/>
            <w:tcBorders>
              <w:top w:val="nil"/>
              <w:left w:val="single" w:sz="4" w:space="0" w:color="auto"/>
              <w:bottom w:val="nil"/>
              <w:right w:val="single" w:sz="4" w:space="0" w:color="auto"/>
            </w:tcBorders>
            <w:tcMar>
              <w:left w:w="0" w:type="dxa"/>
              <w:right w:w="0" w:type="dxa"/>
            </w:tcMar>
          </w:tcPr>
          <w:p w14:paraId="4B157D1D" w14:textId="58529871" w:rsidR="009B4F8D" w:rsidRPr="009B4F8D" w:rsidRDefault="009B4F8D" w:rsidP="008F462C">
            <w:pPr>
              <w:rPr>
                <w:i/>
                <w:iCs/>
                <w:color w:val="339933"/>
                <w:sz w:val="18"/>
                <w:szCs w:val="18"/>
              </w:rPr>
            </w:pPr>
            <w:r w:rsidRPr="009B4F8D">
              <w:rPr>
                <w:rFonts w:eastAsia="Times New Roman"/>
                <w:b/>
                <w:bCs/>
                <w:color w:val="000000"/>
                <w:sz w:val="18"/>
                <w:szCs w:val="18"/>
              </w:rPr>
              <w:t>Protections under the ADA or IDEA</w:t>
            </w:r>
          </w:p>
        </w:tc>
        <w:tc>
          <w:tcPr>
            <w:tcW w:w="5395" w:type="dxa"/>
            <w:vMerge/>
            <w:tcBorders>
              <w:left w:val="single" w:sz="4" w:space="0" w:color="auto"/>
            </w:tcBorders>
          </w:tcPr>
          <w:p w14:paraId="126DA7BE" w14:textId="77777777" w:rsidR="009B4F8D" w:rsidRPr="008F462C" w:rsidRDefault="009B4F8D" w:rsidP="008F462C">
            <w:pPr>
              <w:rPr>
                <w:sz w:val="18"/>
                <w:szCs w:val="18"/>
              </w:rPr>
            </w:pPr>
          </w:p>
        </w:tc>
      </w:tr>
      <w:tr w:rsidR="00D93E07" w:rsidRPr="008F462C" w14:paraId="6A140902" w14:textId="77777777" w:rsidTr="007D32F4">
        <w:tc>
          <w:tcPr>
            <w:tcW w:w="265" w:type="dxa"/>
            <w:tcBorders>
              <w:top w:val="nil"/>
              <w:left w:val="single" w:sz="4" w:space="0" w:color="auto"/>
              <w:bottom w:val="nil"/>
              <w:right w:val="nil"/>
            </w:tcBorders>
            <w:tcMar>
              <w:left w:w="0" w:type="dxa"/>
              <w:right w:w="0" w:type="dxa"/>
            </w:tcMar>
          </w:tcPr>
          <w:p w14:paraId="3B828F77" w14:textId="47BC61C3" w:rsidR="00D93E07" w:rsidRDefault="0070078C" w:rsidP="00D93E07">
            <w:pPr>
              <w:jc w:val="center"/>
              <w:rPr>
                <w:sz w:val="18"/>
                <w:szCs w:val="18"/>
              </w:rPr>
            </w:pPr>
            <w:sdt>
              <w:sdtPr>
                <w:rPr>
                  <w:sz w:val="18"/>
                  <w:szCs w:val="18"/>
                </w:rPr>
                <w:id w:val="-37754689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60F5D79" w14:textId="77777777" w:rsidR="00D93E07" w:rsidRDefault="00D93E07" w:rsidP="00D93E07">
            <w:pPr>
              <w:rPr>
                <w:sz w:val="18"/>
                <w:szCs w:val="18"/>
              </w:rPr>
            </w:pPr>
            <w:r w:rsidRPr="00C109BC">
              <w:rPr>
                <w:sz w:val="18"/>
                <w:szCs w:val="18"/>
              </w:rPr>
              <w:t>If any student requires an accommodation to meet the requirement for face coverings, districts and schools should limit the student’s proximity to students and staff to the extent possible to minimize the possibility of exposure. Appropriate accommodations could include:</w:t>
            </w:r>
          </w:p>
          <w:p w14:paraId="5681D4E8" w14:textId="77777777" w:rsidR="00D93E07" w:rsidRPr="00BD5A34" w:rsidRDefault="00D93E07" w:rsidP="001A7B1B">
            <w:pPr>
              <w:pStyle w:val="ListParagraph"/>
              <w:numPr>
                <w:ilvl w:val="0"/>
                <w:numId w:val="6"/>
              </w:numPr>
              <w:rPr>
                <w:rFonts w:ascii="Arial" w:eastAsia="Arial" w:hAnsi="Arial" w:cs="Arial"/>
                <w:sz w:val="18"/>
                <w:szCs w:val="18"/>
              </w:rPr>
            </w:pPr>
            <w:r w:rsidRPr="00BD5A34">
              <w:rPr>
                <w:sz w:val="18"/>
                <w:szCs w:val="18"/>
              </w:rPr>
              <w:t>Offering different types of face coverings and face shields that may meet the needs of the student. </w:t>
            </w:r>
          </w:p>
          <w:p w14:paraId="4DD19BFA" w14:textId="77777777" w:rsidR="00D93E07" w:rsidRPr="00BD5A34" w:rsidRDefault="00D93E07" w:rsidP="001A7B1B">
            <w:pPr>
              <w:pStyle w:val="ListParagraph"/>
              <w:numPr>
                <w:ilvl w:val="0"/>
                <w:numId w:val="6"/>
              </w:numPr>
              <w:rPr>
                <w:rFonts w:ascii="Arial" w:eastAsia="Arial" w:hAnsi="Arial" w:cs="Arial"/>
                <w:sz w:val="18"/>
                <w:szCs w:val="18"/>
              </w:rPr>
            </w:pPr>
            <w:r w:rsidRPr="00BD5A34">
              <w:rPr>
                <w:sz w:val="18"/>
                <w:szCs w:val="18"/>
              </w:rPr>
              <w:t>Spaces away from peers while the face covering is removed; students should not be left alone or unsupervised. </w:t>
            </w:r>
          </w:p>
          <w:p w14:paraId="3DEFA5C9" w14:textId="77777777" w:rsidR="00D93E07" w:rsidRDefault="00D93E07" w:rsidP="001A7B1B">
            <w:pPr>
              <w:pStyle w:val="ListParagraph"/>
              <w:numPr>
                <w:ilvl w:val="0"/>
                <w:numId w:val="6"/>
              </w:numPr>
              <w:rPr>
                <w:sz w:val="18"/>
                <w:szCs w:val="18"/>
              </w:rPr>
            </w:pPr>
            <w:r w:rsidRPr="00BD5A34">
              <w:rPr>
                <w:sz w:val="18"/>
                <w:szCs w:val="18"/>
              </w:rPr>
              <w:t>Short periods of the educational day that do not include wearing the face covering, while following the other health strategies to reduce the spread of disease;</w:t>
            </w:r>
          </w:p>
          <w:p w14:paraId="1AC6ABAA" w14:textId="6458CE4F" w:rsidR="00D93E07" w:rsidRPr="00D93E07" w:rsidRDefault="00D93E07" w:rsidP="001A7B1B">
            <w:pPr>
              <w:pStyle w:val="ListParagraph"/>
              <w:numPr>
                <w:ilvl w:val="0"/>
                <w:numId w:val="6"/>
              </w:numPr>
              <w:rPr>
                <w:sz w:val="18"/>
                <w:szCs w:val="18"/>
              </w:rPr>
            </w:pPr>
            <w:r w:rsidRPr="00D93E07">
              <w:rPr>
                <w:sz w:val="18"/>
                <w:szCs w:val="18"/>
              </w:rPr>
              <w:t>Additional instructional supports to effectively wear a face covering;</w:t>
            </w:r>
          </w:p>
        </w:tc>
        <w:tc>
          <w:tcPr>
            <w:tcW w:w="5395" w:type="dxa"/>
            <w:vMerge/>
            <w:tcBorders>
              <w:left w:val="single" w:sz="4" w:space="0" w:color="auto"/>
            </w:tcBorders>
          </w:tcPr>
          <w:p w14:paraId="52B44DA8" w14:textId="77777777" w:rsidR="00D93E07" w:rsidRPr="008F462C" w:rsidRDefault="00D93E07" w:rsidP="00D93E07">
            <w:pPr>
              <w:rPr>
                <w:sz w:val="18"/>
                <w:szCs w:val="18"/>
              </w:rPr>
            </w:pPr>
          </w:p>
        </w:tc>
      </w:tr>
      <w:tr w:rsidR="00D93E07" w:rsidRPr="008F462C" w14:paraId="00DED436" w14:textId="77777777" w:rsidTr="007D32F4">
        <w:tc>
          <w:tcPr>
            <w:tcW w:w="265" w:type="dxa"/>
            <w:tcBorders>
              <w:top w:val="nil"/>
              <w:left w:val="single" w:sz="4" w:space="0" w:color="auto"/>
              <w:bottom w:val="nil"/>
              <w:right w:val="nil"/>
            </w:tcBorders>
            <w:tcMar>
              <w:left w:w="0" w:type="dxa"/>
              <w:right w:w="0" w:type="dxa"/>
            </w:tcMar>
          </w:tcPr>
          <w:p w14:paraId="03926ABD" w14:textId="7D307CEC" w:rsidR="00D93E07" w:rsidRDefault="0070078C" w:rsidP="00D93E07">
            <w:pPr>
              <w:jc w:val="center"/>
              <w:rPr>
                <w:sz w:val="18"/>
                <w:szCs w:val="18"/>
              </w:rPr>
            </w:pPr>
            <w:sdt>
              <w:sdtPr>
                <w:rPr>
                  <w:sz w:val="18"/>
                  <w:szCs w:val="18"/>
                </w:rPr>
                <w:id w:val="-135819109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15787A" w14:textId="0D551B4F" w:rsidR="00D93E07" w:rsidRPr="00C775EE" w:rsidRDefault="00D93E07" w:rsidP="00D93E07">
            <w:pPr>
              <w:rPr>
                <w:sz w:val="18"/>
                <w:szCs w:val="18"/>
              </w:rPr>
            </w:pPr>
            <w:r w:rsidRPr="00C109BC">
              <w:rPr>
                <w:sz w:val="18"/>
                <w:szCs w:val="18"/>
              </w:rPr>
              <w:t xml:space="preserve">For students with existing medical </w:t>
            </w:r>
            <w:r w:rsidRPr="00DE557A">
              <w:rPr>
                <w:sz w:val="18"/>
                <w:szCs w:val="18"/>
              </w:rPr>
              <w:t xml:space="preserve">conditions and a physician’s orders to not wear face coverings, or other health related concerns, schools/districts </w:t>
            </w:r>
            <w:r w:rsidRPr="00DE557A">
              <w:rPr>
                <w:b/>
                <w:sz w:val="18"/>
                <w:szCs w:val="18"/>
              </w:rPr>
              <w:t xml:space="preserve">must not </w:t>
            </w:r>
            <w:r w:rsidRPr="00DE557A">
              <w:rPr>
                <w:sz w:val="18"/>
                <w:szCs w:val="18"/>
              </w:rPr>
              <w:t xml:space="preserve">deny any in-person instruction. </w:t>
            </w:r>
          </w:p>
        </w:tc>
        <w:tc>
          <w:tcPr>
            <w:tcW w:w="5395" w:type="dxa"/>
            <w:vMerge/>
            <w:tcBorders>
              <w:left w:val="single" w:sz="4" w:space="0" w:color="auto"/>
            </w:tcBorders>
          </w:tcPr>
          <w:p w14:paraId="09BBB36B" w14:textId="77777777" w:rsidR="00D93E07" w:rsidRPr="008F462C" w:rsidRDefault="00D93E07" w:rsidP="00D93E07">
            <w:pPr>
              <w:rPr>
                <w:sz w:val="18"/>
                <w:szCs w:val="18"/>
              </w:rPr>
            </w:pPr>
          </w:p>
        </w:tc>
      </w:tr>
      <w:tr w:rsidR="00D93E07" w:rsidRPr="008F462C" w14:paraId="7A2B7EB3" w14:textId="77777777" w:rsidTr="007D32F4">
        <w:tc>
          <w:tcPr>
            <w:tcW w:w="265" w:type="dxa"/>
            <w:tcBorders>
              <w:top w:val="nil"/>
              <w:left w:val="single" w:sz="4" w:space="0" w:color="auto"/>
              <w:bottom w:val="nil"/>
              <w:right w:val="nil"/>
            </w:tcBorders>
            <w:tcMar>
              <w:left w:w="0" w:type="dxa"/>
              <w:right w:w="0" w:type="dxa"/>
            </w:tcMar>
          </w:tcPr>
          <w:p w14:paraId="4828FB36" w14:textId="4533823E" w:rsidR="00D93E07" w:rsidRDefault="0070078C" w:rsidP="00D93E07">
            <w:pPr>
              <w:jc w:val="center"/>
              <w:rPr>
                <w:sz w:val="18"/>
                <w:szCs w:val="18"/>
              </w:rPr>
            </w:pPr>
            <w:sdt>
              <w:sdtPr>
                <w:rPr>
                  <w:sz w:val="18"/>
                  <w:szCs w:val="18"/>
                </w:rPr>
                <w:id w:val="477420070"/>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1200E2" w14:textId="77777777" w:rsidR="00D93E07" w:rsidRPr="00DE557A" w:rsidRDefault="00D93E07" w:rsidP="00D93E07">
            <w:pPr>
              <w:textAlignment w:val="baseline"/>
              <w:rPr>
                <w:sz w:val="18"/>
                <w:szCs w:val="18"/>
              </w:rPr>
            </w:pPr>
            <w:r w:rsidRPr="00DE557A">
              <w:rPr>
                <w:sz w:val="18"/>
                <w:szCs w:val="18"/>
              </w:rPr>
              <w:t>Schools and districts must comply with the established IEP/504 plan prior to the closure of in-person instruction in March of 2020.</w:t>
            </w:r>
          </w:p>
          <w:p w14:paraId="0EB89D0B" w14:textId="77777777" w:rsidR="00D93E07" w:rsidRPr="00DE557A" w:rsidRDefault="00D93E07" w:rsidP="001A7B1B">
            <w:pPr>
              <w:pStyle w:val="ListParagraph"/>
              <w:numPr>
                <w:ilvl w:val="0"/>
                <w:numId w:val="6"/>
              </w:numPr>
              <w:rPr>
                <w:sz w:val="18"/>
                <w:szCs w:val="18"/>
              </w:rPr>
            </w:pPr>
            <w:r w:rsidRPr="00DE557A">
              <w:rPr>
                <w:sz w:val="18"/>
                <w:szCs w:val="18"/>
              </w:rPr>
              <w:t xml:space="preserve">If a student eligible for, or receiving services under a 504/IEP, </w:t>
            </w:r>
            <w:r w:rsidRPr="00DE557A">
              <w:rPr>
                <w:b/>
                <w:sz w:val="18"/>
                <w:szCs w:val="18"/>
              </w:rPr>
              <w:t>cannot</w:t>
            </w:r>
            <w:r w:rsidRPr="00DE557A">
              <w:rPr>
                <w:sz w:val="18"/>
                <w:szCs w:val="18"/>
              </w:rPr>
              <w:t xml:space="preserve"> wear a face covering due to the nature of the disability, the school or district must:</w:t>
            </w:r>
          </w:p>
          <w:p w14:paraId="5B6D78A6" w14:textId="77777777" w:rsidR="00D93E07" w:rsidRPr="00DE557A" w:rsidRDefault="00D93E07" w:rsidP="001A7B1B">
            <w:pPr>
              <w:numPr>
                <w:ilvl w:val="0"/>
                <w:numId w:val="7"/>
              </w:numPr>
              <w:rPr>
                <w:sz w:val="18"/>
                <w:szCs w:val="18"/>
              </w:rPr>
            </w:pPr>
            <w:r w:rsidRPr="00DE557A">
              <w:rPr>
                <w:sz w:val="18"/>
                <w:szCs w:val="18"/>
              </w:rPr>
              <w:t>Review the 504/IEP to ensure access to instruction in a manner comparable to what was originally established in the student’s plan including on-site instruction with accommodations or adjustments.</w:t>
            </w:r>
          </w:p>
          <w:p w14:paraId="11BA675A" w14:textId="77777777" w:rsidR="00D93E07" w:rsidRPr="00DE557A" w:rsidRDefault="00D93E07" w:rsidP="001A7B1B">
            <w:pPr>
              <w:numPr>
                <w:ilvl w:val="0"/>
                <w:numId w:val="7"/>
              </w:numPr>
              <w:rPr>
                <w:sz w:val="18"/>
                <w:szCs w:val="18"/>
              </w:rPr>
            </w:pPr>
            <w:r w:rsidRPr="00DE557A">
              <w:rPr>
                <w:sz w:val="18"/>
                <w:szCs w:val="18"/>
              </w:rPr>
              <w:t xml:space="preserve">Placement determinations cannot be </w:t>
            </w:r>
            <w:proofErr w:type="gramStart"/>
            <w:r w:rsidRPr="00DE557A">
              <w:rPr>
                <w:sz w:val="18"/>
                <w:szCs w:val="18"/>
              </w:rPr>
              <w:t>made due</w:t>
            </w:r>
            <w:proofErr w:type="gramEnd"/>
            <w:r w:rsidRPr="00DE557A">
              <w:rPr>
                <w:sz w:val="18"/>
                <w:szCs w:val="18"/>
              </w:rPr>
              <w:t xml:space="preserve"> solely to the inability to wear a face covering. </w:t>
            </w:r>
          </w:p>
          <w:p w14:paraId="371BA284" w14:textId="77777777" w:rsidR="00D93E07" w:rsidRPr="00DE557A" w:rsidRDefault="00D93E07" w:rsidP="001A7B1B">
            <w:pPr>
              <w:numPr>
                <w:ilvl w:val="0"/>
                <w:numId w:val="7"/>
              </w:numPr>
              <w:rPr>
                <w:sz w:val="18"/>
                <w:szCs w:val="18"/>
              </w:rPr>
            </w:pPr>
            <w:r w:rsidRPr="00DE557A">
              <w:rPr>
                <w:sz w:val="18"/>
                <w:szCs w:val="18"/>
              </w:rPr>
              <w:t>Plans should include updates to accommodations and modifications to support students. </w:t>
            </w:r>
          </w:p>
          <w:p w14:paraId="3A366BFC" w14:textId="77777777" w:rsidR="00D93E07" w:rsidRPr="00DE557A" w:rsidRDefault="00D93E07" w:rsidP="001A7B1B">
            <w:pPr>
              <w:pStyle w:val="ListParagraph"/>
              <w:numPr>
                <w:ilvl w:val="0"/>
                <w:numId w:val="6"/>
              </w:numPr>
              <w:rPr>
                <w:sz w:val="18"/>
                <w:szCs w:val="18"/>
              </w:rPr>
            </w:pPr>
            <w:r w:rsidRPr="00DE557A">
              <w:rPr>
                <w:sz w:val="18"/>
                <w:szCs w:val="18"/>
              </w:rPr>
              <w:t>Students protected under ADA/IDEA, who abstain from wearing a face covering, or students whose families determine the student will not wear a face covering, the school or district must: </w:t>
            </w:r>
          </w:p>
          <w:p w14:paraId="54D967B4" w14:textId="77777777" w:rsidR="00D93E07" w:rsidRPr="00DE557A" w:rsidRDefault="00D93E07" w:rsidP="001A7B1B">
            <w:pPr>
              <w:numPr>
                <w:ilvl w:val="0"/>
                <w:numId w:val="8"/>
              </w:numPr>
              <w:rPr>
                <w:sz w:val="18"/>
                <w:szCs w:val="18"/>
              </w:rPr>
            </w:pPr>
            <w:r w:rsidRPr="00DE557A">
              <w:rPr>
                <w:sz w:val="18"/>
                <w:szCs w:val="18"/>
              </w:rPr>
              <w:t>Review the 504/IEP to ensure access to instruction in a manner comparable to what was originally established in the student’s plan.</w:t>
            </w:r>
          </w:p>
          <w:p w14:paraId="336C5755" w14:textId="77777777" w:rsidR="00D93E07" w:rsidRPr="00DE557A" w:rsidRDefault="00D93E07" w:rsidP="001A7B1B">
            <w:pPr>
              <w:numPr>
                <w:ilvl w:val="0"/>
                <w:numId w:val="8"/>
              </w:numPr>
              <w:rPr>
                <w:sz w:val="18"/>
                <w:szCs w:val="18"/>
              </w:rPr>
            </w:pPr>
            <w:r w:rsidRPr="00DE557A">
              <w:rPr>
                <w:sz w:val="18"/>
                <w:szCs w:val="18"/>
              </w:rPr>
              <w:t>The team must determine that the disability is not prohibiting the student from meeting the requirement. </w:t>
            </w:r>
          </w:p>
          <w:p w14:paraId="5E5F23C8" w14:textId="77777777" w:rsidR="00D93E07" w:rsidRPr="00DE557A" w:rsidRDefault="00D93E07" w:rsidP="001A7B1B">
            <w:pPr>
              <w:numPr>
                <w:ilvl w:val="0"/>
                <w:numId w:val="5"/>
              </w:numPr>
              <w:ind w:left="1065"/>
              <w:rPr>
                <w:sz w:val="18"/>
                <w:szCs w:val="18"/>
              </w:rPr>
            </w:pPr>
            <w:r w:rsidRPr="00DE557A">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14:paraId="02EC8993" w14:textId="77777777" w:rsidR="00D93E07" w:rsidRPr="00DE557A" w:rsidRDefault="00D93E07" w:rsidP="001A7B1B">
            <w:pPr>
              <w:numPr>
                <w:ilvl w:val="0"/>
                <w:numId w:val="5"/>
              </w:numPr>
              <w:ind w:left="1065"/>
              <w:rPr>
                <w:sz w:val="18"/>
                <w:szCs w:val="18"/>
              </w:rPr>
            </w:pPr>
            <w:r w:rsidRPr="00DE557A">
              <w:rPr>
                <w:sz w:val="18"/>
                <w:szCs w:val="18"/>
              </w:rPr>
              <w:t>If a student’s 504/IEP plan included supports/goals/instruction for behavior or social emotional learning, the school team must evaluate the student’s plan prior to providing instruction through Comprehensive Distance Learning. </w:t>
            </w:r>
          </w:p>
          <w:p w14:paraId="673A1A4F" w14:textId="2EFAF57C" w:rsidR="00D93E07" w:rsidRPr="00DE557A" w:rsidRDefault="00D93E07" w:rsidP="001A7B1B">
            <w:pPr>
              <w:numPr>
                <w:ilvl w:val="0"/>
                <w:numId w:val="8"/>
              </w:numPr>
              <w:rPr>
                <w:sz w:val="18"/>
                <w:szCs w:val="18"/>
              </w:rPr>
            </w:pPr>
            <w:r w:rsidRPr="00DE557A">
              <w:rPr>
                <w:sz w:val="18"/>
                <w:szCs w:val="18"/>
              </w:rPr>
              <w:t>Hold a 504/IEP meeting to determine equitable access to educational opportunities which may include limited in-person instruction, on-site instruction with accommodations, or Comprehensive Distance Learning.</w:t>
            </w:r>
          </w:p>
        </w:tc>
        <w:tc>
          <w:tcPr>
            <w:tcW w:w="5395" w:type="dxa"/>
            <w:vMerge/>
            <w:tcBorders>
              <w:left w:val="single" w:sz="4" w:space="0" w:color="auto"/>
            </w:tcBorders>
          </w:tcPr>
          <w:p w14:paraId="3B1044C8" w14:textId="77777777" w:rsidR="00D93E07" w:rsidRPr="008F462C" w:rsidRDefault="00D93E07" w:rsidP="00D93E07">
            <w:pPr>
              <w:rPr>
                <w:sz w:val="18"/>
                <w:szCs w:val="18"/>
              </w:rPr>
            </w:pPr>
          </w:p>
        </w:tc>
      </w:tr>
      <w:tr w:rsidR="00D93E07" w:rsidRPr="008F462C" w14:paraId="1A87A2E9" w14:textId="77777777" w:rsidTr="007D32F4">
        <w:tc>
          <w:tcPr>
            <w:tcW w:w="265" w:type="dxa"/>
            <w:tcBorders>
              <w:top w:val="nil"/>
              <w:left w:val="single" w:sz="4" w:space="0" w:color="auto"/>
              <w:bottom w:val="nil"/>
              <w:right w:val="nil"/>
            </w:tcBorders>
            <w:tcMar>
              <w:left w:w="0" w:type="dxa"/>
              <w:right w:w="0" w:type="dxa"/>
            </w:tcMar>
          </w:tcPr>
          <w:p w14:paraId="6D8AC746" w14:textId="13792386" w:rsidR="00D93E07" w:rsidRDefault="0070078C" w:rsidP="00D93E07">
            <w:pPr>
              <w:jc w:val="center"/>
              <w:rPr>
                <w:sz w:val="18"/>
                <w:szCs w:val="18"/>
              </w:rPr>
            </w:pPr>
            <w:sdt>
              <w:sdtPr>
                <w:rPr>
                  <w:sz w:val="18"/>
                  <w:szCs w:val="18"/>
                </w:rPr>
                <w:id w:val="-133013163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00BC27E" w14:textId="0A90F5A2" w:rsidR="00D93E07" w:rsidRPr="00DE557A" w:rsidRDefault="00D93E07" w:rsidP="00D93E07">
            <w:pPr>
              <w:rPr>
                <w:sz w:val="18"/>
                <w:szCs w:val="18"/>
              </w:rPr>
            </w:pPr>
            <w:r w:rsidRPr="00DE557A">
              <w:rPr>
                <w:sz w:val="18"/>
                <w:szCs w:val="18"/>
              </w:rPr>
              <w:t>For students not currently served under an IEP or 504, districts must consider whether or not student inability to consistently wear a face covering or face shield as required is due to a disability. Ongoing inability to meet this requirement may be evidence of the need for an evaluation to determine eligibility for support under IDEA or Section 504.</w:t>
            </w:r>
          </w:p>
        </w:tc>
        <w:tc>
          <w:tcPr>
            <w:tcW w:w="5395" w:type="dxa"/>
            <w:vMerge/>
            <w:tcBorders>
              <w:left w:val="single" w:sz="4" w:space="0" w:color="auto"/>
            </w:tcBorders>
          </w:tcPr>
          <w:p w14:paraId="5E310B34" w14:textId="77777777" w:rsidR="00D93E07" w:rsidRPr="008F462C" w:rsidRDefault="00D93E07" w:rsidP="00D93E07">
            <w:pPr>
              <w:rPr>
                <w:sz w:val="18"/>
                <w:szCs w:val="18"/>
              </w:rPr>
            </w:pPr>
          </w:p>
        </w:tc>
      </w:tr>
      <w:tr w:rsidR="00D93E07" w:rsidRPr="008F462C"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2B56BF6B" w:rsidR="00D93E07" w:rsidRPr="008F462C" w:rsidRDefault="0070078C" w:rsidP="00D93E07">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762C0331" w:rsidR="00D93E07" w:rsidRPr="00DE557A" w:rsidRDefault="00D93E07" w:rsidP="00D93E07">
            <w:pPr>
              <w:rPr>
                <w:sz w:val="18"/>
                <w:szCs w:val="18"/>
              </w:rPr>
            </w:pPr>
            <w:r w:rsidRPr="00DE557A">
              <w:rPr>
                <w:sz w:val="18"/>
                <w:szCs w:val="18"/>
              </w:rPr>
              <w:t>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auto"/>
            </w:tcBorders>
          </w:tcPr>
          <w:p w14:paraId="0811F61E" w14:textId="77777777" w:rsidR="00D93E07" w:rsidRPr="008F462C" w:rsidRDefault="00D93E07" w:rsidP="00D93E07">
            <w:pPr>
              <w:rPr>
                <w:sz w:val="18"/>
                <w:szCs w:val="18"/>
              </w:rPr>
            </w:pPr>
          </w:p>
        </w:tc>
      </w:tr>
    </w:tbl>
    <w:p w14:paraId="60D9DFA8" w14:textId="77777777" w:rsidR="008E529E" w:rsidRDefault="008E529E" w:rsidP="00B0520D">
      <w:pPr>
        <w:spacing w:after="0"/>
        <w:jc w:val="center"/>
        <w:rPr>
          <w:b/>
          <w:color w:val="306EB1"/>
          <w:sz w:val="18"/>
          <w:szCs w:val="18"/>
        </w:rPr>
      </w:pPr>
    </w:p>
    <w:p w14:paraId="0965FCDD" w14:textId="4681F5A0"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F732B7"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3E07" w:rsidRPr="00F732B7"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4EBEE667" w:rsidR="00D93E07" w:rsidRPr="008E529E" w:rsidRDefault="0070078C" w:rsidP="00D93E07">
            <w:pPr>
              <w:ind w:left="-8"/>
              <w:jc w:val="center"/>
            </w:pPr>
            <w:sdt>
              <w:sdtPr>
                <w:rPr>
                  <w:sz w:val="18"/>
                  <w:szCs w:val="18"/>
                </w:rPr>
                <w:id w:val="-115136401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183AE3EB" w:rsidR="00D93E07" w:rsidRPr="00F1651D" w:rsidRDefault="00D93E07" w:rsidP="00D93E07">
            <w:pPr>
              <w:rPr>
                <w:sz w:val="18"/>
              </w:rPr>
            </w:pPr>
            <w:r w:rsidRPr="00296F1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2BE09629" w14:textId="77777777" w:rsidR="007B5694" w:rsidRPr="0064685B" w:rsidRDefault="007B5694" w:rsidP="001A7B1B">
            <w:pPr>
              <w:pStyle w:val="ListParagraph"/>
              <w:numPr>
                <w:ilvl w:val="0"/>
                <w:numId w:val="20"/>
              </w:numPr>
              <w:rPr>
                <w:sz w:val="18"/>
                <w:szCs w:val="18"/>
              </w:rPr>
            </w:pPr>
            <w:r w:rsidRPr="0064685B">
              <w:rPr>
                <w:sz w:val="18"/>
                <w:szCs w:val="18"/>
              </w:rPr>
              <w:t xml:space="preserve">A designated primary isolation area will be used for students and staff who are symptomatic. </w:t>
            </w:r>
          </w:p>
          <w:p w14:paraId="61ED5CE3" w14:textId="77777777" w:rsidR="007B5694" w:rsidRPr="0064685B" w:rsidRDefault="007B5694" w:rsidP="001A7B1B">
            <w:pPr>
              <w:pStyle w:val="ListParagraph"/>
              <w:numPr>
                <w:ilvl w:val="0"/>
                <w:numId w:val="20"/>
              </w:numPr>
              <w:rPr>
                <w:sz w:val="18"/>
                <w:szCs w:val="18"/>
              </w:rPr>
            </w:pPr>
            <w:r w:rsidRPr="0064685B">
              <w:rPr>
                <w:sz w:val="18"/>
                <w:szCs w:val="18"/>
              </w:rPr>
              <w:t>Symptomatic students will remain in the isolated area until they are able to go home.</w:t>
            </w:r>
          </w:p>
          <w:p w14:paraId="6A1160EE" w14:textId="77777777" w:rsidR="007B5694" w:rsidRPr="0064685B" w:rsidRDefault="007B5694" w:rsidP="001A7B1B">
            <w:pPr>
              <w:pStyle w:val="ListParagraph"/>
              <w:numPr>
                <w:ilvl w:val="0"/>
                <w:numId w:val="20"/>
              </w:numPr>
              <w:rPr>
                <w:sz w:val="18"/>
                <w:szCs w:val="18"/>
              </w:rPr>
            </w:pPr>
            <w:r w:rsidRPr="0064685B">
              <w:rPr>
                <w:sz w:val="18"/>
                <w:szCs w:val="18"/>
              </w:rPr>
              <w:t>Staff will be assigned to supervise students who are symptomatic until they are able to go home. Supervising staff will maintain 6 feet of distance and wear facial coverings.</w:t>
            </w:r>
          </w:p>
          <w:p w14:paraId="37C07CF4" w14:textId="77777777" w:rsidR="007B5694" w:rsidRPr="0064685B" w:rsidRDefault="007B5694" w:rsidP="001A7B1B">
            <w:pPr>
              <w:pStyle w:val="ListParagraph"/>
              <w:numPr>
                <w:ilvl w:val="0"/>
                <w:numId w:val="20"/>
              </w:numPr>
              <w:rPr>
                <w:sz w:val="18"/>
                <w:szCs w:val="18"/>
              </w:rPr>
            </w:pPr>
            <w:r w:rsidRPr="0064685B">
              <w:rPr>
                <w:sz w:val="18"/>
                <w:szCs w:val="18"/>
              </w:rPr>
              <w:t>Logs will be maintained for every student who enters the health room, regardless of whether they are treated or sent home.  Logs will include:</w:t>
            </w:r>
          </w:p>
          <w:p w14:paraId="6E866518" w14:textId="77777777" w:rsidR="007B5694" w:rsidRPr="0064685B" w:rsidRDefault="007B5694" w:rsidP="007B5694">
            <w:pPr>
              <w:rPr>
                <w:sz w:val="18"/>
                <w:szCs w:val="18"/>
              </w:rPr>
            </w:pPr>
          </w:p>
          <w:p w14:paraId="34E13C5C" w14:textId="77777777" w:rsidR="007B5694" w:rsidRPr="0064685B" w:rsidRDefault="007B5694" w:rsidP="001A7B1B">
            <w:pPr>
              <w:pStyle w:val="ListParagraph"/>
              <w:numPr>
                <w:ilvl w:val="0"/>
                <w:numId w:val="21"/>
              </w:numPr>
              <w:rPr>
                <w:sz w:val="18"/>
                <w:szCs w:val="18"/>
              </w:rPr>
            </w:pPr>
            <w:r w:rsidRPr="0064685B">
              <w:rPr>
                <w:sz w:val="18"/>
                <w:szCs w:val="18"/>
              </w:rPr>
              <w:t>Name of student</w:t>
            </w:r>
          </w:p>
          <w:p w14:paraId="58FF5539" w14:textId="77777777" w:rsidR="00636918" w:rsidRDefault="007B5694" w:rsidP="007B5694">
            <w:pPr>
              <w:pStyle w:val="ListParagraph"/>
              <w:numPr>
                <w:ilvl w:val="0"/>
                <w:numId w:val="21"/>
              </w:numPr>
              <w:rPr>
                <w:sz w:val="18"/>
                <w:szCs w:val="18"/>
              </w:rPr>
            </w:pPr>
            <w:r w:rsidRPr="0064685B">
              <w:rPr>
                <w:sz w:val="18"/>
                <w:szCs w:val="18"/>
              </w:rPr>
              <w:t>Reported symptoms/reason for health room visit</w:t>
            </w:r>
          </w:p>
          <w:p w14:paraId="47DE1B35" w14:textId="77777777" w:rsidR="00D93E07" w:rsidRDefault="007B5694" w:rsidP="007B5694">
            <w:pPr>
              <w:pStyle w:val="ListParagraph"/>
              <w:numPr>
                <w:ilvl w:val="0"/>
                <w:numId w:val="21"/>
              </w:numPr>
              <w:rPr>
                <w:sz w:val="18"/>
                <w:szCs w:val="18"/>
              </w:rPr>
            </w:pPr>
            <w:r w:rsidRPr="00636918">
              <w:rPr>
                <w:sz w:val="18"/>
                <w:szCs w:val="18"/>
              </w:rPr>
              <w:t>Action taken</w:t>
            </w:r>
          </w:p>
          <w:p w14:paraId="04219AC6" w14:textId="77777777" w:rsidR="00DD678A" w:rsidRDefault="00DD678A" w:rsidP="00DD678A">
            <w:pPr>
              <w:rPr>
                <w:sz w:val="18"/>
                <w:szCs w:val="18"/>
              </w:rPr>
            </w:pPr>
          </w:p>
          <w:p w14:paraId="5ABAA45C" w14:textId="2A78507B" w:rsidR="00DD678A" w:rsidRPr="00DD678A" w:rsidRDefault="00DD678A" w:rsidP="00DD678A">
            <w:pPr>
              <w:rPr>
                <w:sz w:val="18"/>
                <w:szCs w:val="18"/>
              </w:rPr>
            </w:pPr>
            <w:r w:rsidRPr="00A314CA">
              <w:rPr>
                <w:sz w:val="18"/>
                <w:szCs w:val="18"/>
              </w:rPr>
              <w:t xml:space="preserve">A student or staff in isolation will be monitored and cared for until a family member, </w:t>
            </w:r>
            <w:r w:rsidR="002D72C3" w:rsidRPr="00A314CA">
              <w:rPr>
                <w:sz w:val="18"/>
                <w:szCs w:val="18"/>
              </w:rPr>
              <w:t>regular driver</w:t>
            </w:r>
            <w:r w:rsidRPr="00A314CA">
              <w:rPr>
                <w:sz w:val="18"/>
                <w:szCs w:val="18"/>
              </w:rPr>
              <w:t>, or emergency contact can pick them up.  Students or staff</w:t>
            </w:r>
            <w:r w:rsidR="002D72C3" w:rsidRPr="00A314CA">
              <w:rPr>
                <w:sz w:val="18"/>
                <w:szCs w:val="18"/>
              </w:rPr>
              <w:t xml:space="preserve"> who have their own transportation should leave the premises immediately upon becoming symptomatic. </w:t>
            </w:r>
            <w:r w:rsidR="0071254C" w:rsidRPr="00A314CA">
              <w:rPr>
                <w:sz w:val="18"/>
                <w:szCs w:val="18"/>
              </w:rPr>
              <w:t>In case of serious symptoms, the school will call 911.</w:t>
            </w:r>
            <w:r w:rsidR="0071254C">
              <w:rPr>
                <w:sz w:val="18"/>
                <w:szCs w:val="18"/>
              </w:rPr>
              <w:t xml:space="preserve">    </w:t>
            </w:r>
          </w:p>
        </w:tc>
      </w:tr>
      <w:tr w:rsidR="00D93E07" w:rsidRPr="00F732B7" w14:paraId="11F11698" w14:textId="77777777" w:rsidTr="00595CF2">
        <w:tc>
          <w:tcPr>
            <w:tcW w:w="265" w:type="dxa"/>
            <w:tcBorders>
              <w:top w:val="nil"/>
              <w:left w:val="single" w:sz="4" w:space="0" w:color="auto"/>
              <w:bottom w:val="nil"/>
              <w:right w:val="nil"/>
            </w:tcBorders>
            <w:tcMar>
              <w:left w:w="0" w:type="dxa"/>
              <w:right w:w="0" w:type="dxa"/>
            </w:tcMar>
          </w:tcPr>
          <w:p w14:paraId="790689AA" w14:textId="084509BA" w:rsidR="00D93E07" w:rsidRPr="00F732B7" w:rsidRDefault="0070078C" w:rsidP="00D93E07">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1DE6D8" w14:textId="77777777" w:rsidR="00D93E07" w:rsidRPr="00DE557A" w:rsidRDefault="00D93E07" w:rsidP="00D93E07">
            <w:pPr>
              <w:rPr>
                <w:sz w:val="18"/>
                <w:szCs w:val="18"/>
              </w:rPr>
            </w:pPr>
            <w:r w:rsidRPr="00DE557A">
              <w:rPr>
                <w:sz w:val="18"/>
                <w:szCs w:val="18"/>
              </w:rPr>
              <w:t>Protocols for screening</w:t>
            </w:r>
            <w:r w:rsidRPr="00DE557A">
              <w:rPr>
                <w:color w:val="008000"/>
                <w:sz w:val="18"/>
                <w:szCs w:val="18"/>
              </w:rPr>
              <w:t xml:space="preserve"> </w:t>
            </w:r>
            <w:r w:rsidRPr="00DE557A">
              <w:rPr>
                <w:sz w:val="18"/>
                <w:szCs w:val="18"/>
              </w:rPr>
              <w:t>students, as well as exclusion and isolation protocols for sick students and staff identified at the time of arrival or during the school day.</w:t>
            </w:r>
          </w:p>
          <w:p w14:paraId="242DC929" w14:textId="77777777" w:rsidR="00D93E07" w:rsidRPr="00DE557A" w:rsidRDefault="00D93E07" w:rsidP="001A7B1B">
            <w:pPr>
              <w:pStyle w:val="ListParagraph"/>
              <w:numPr>
                <w:ilvl w:val="0"/>
                <w:numId w:val="6"/>
              </w:numPr>
              <w:rPr>
                <w:sz w:val="18"/>
                <w:szCs w:val="18"/>
              </w:rPr>
            </w:pPr>
            <w:r w:rsidRPr="00DE557A">
              <w:rPr>
                <w:sz w:val="18"/>
                <w:szCs w:val="18"/>
              </w:rPr>
              <w:t xml:space="preserve">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is maintained. Do not assume they have the same illness. </w:t>
            </w:r>
          </w:p>
          <w:p w14:paraId="0B8ADCED" w14:textId="77777777" w:rsidR="00D93E07" w:rsidRPr="00DE557A" w:rsidRDefault="00D93E07" w:rsidP="001A7B1B">
            <w:pPr>
              <w:pStyle w:val="ListParagraph"/>
              <w:numPr>
                <w:ilvl w:val="0"/>
                <w:numId w:val="6"/>
              </w:numPr>
              <w:rPr>
                <w:sz w:val="18"/>
                <w:szCs w:val="18"/>
              </w:rPr>
            </w:pPr>
            <w:r w:rsidRPr="00DE557A">
              <w:rPr>
                <w:sz w:val="18"/>
                <w:szCs w:val="18"/>
              </w:rPr>
              <w:t xml:space="preserve">Consider required physical arrangements to reduce risk of disease transmission. </w:t>
            </w:r>
          </w:p>
          <w:p w14:paraId="694A17F5" w14:textId="77777777" w:rsidR="00D93E07" w:rsidRPr="00DE557A" w:rsidRDefault="00D93E07" w:rsidP="001A7B1B">
            <w:pPr>
              <w:pStyle w:val="ListParagraph"/>
              <w:numPr>
                <w:ilvl w:val="0"/>
                <w:numId w:val="6"/>
              </w:numPr>
              <w:rPr>
                <w:sz w:val="18"/>
                <w:szCs w:val="18"/>
              </w:rPr>
            </w:pPr>
            <w:r w:rsidRPr="00DE557A">
              <w:rPr>
                <w:sz w:val="18"/>
                <w:szCs w:val="18"/>
              </w:rPr>
              <w:t>Plan for the needs of generally well students who need medication or routine treatment, as well as students who may show signs of illness.</w:t>
            </w:r>
          </w:p>
          <w:p w14:paraId="0ADC2CC2" w14:textId="5A86041E" w:rsidR="00D93E07" w:rsidRPr="00DE557A" w:rsidRDefault="0070078C" w:rsidP="001A7B1B">
            <w:pPr>
              <w:pStyle w:val="ListParagraph"/>
              <w:numPr>
                <w:ilvl w:val="0"/>
                <w:numId w:val="6"/>
              </w:numPr>
              <w:rPr>
                <w:sz w:val="18"/>
                <w:szCs w:val="18"/>
              </w:rPr>
            </w:pPr>
            <w:hyperlink r:id="rId35" w:history="1">
              <w:r w:rsidR="00D93E07" w:rsidRPr="00DE557A">
                <w:rPr>
                  <w:rStyle w:val="Hyperlink"/>
                  <w:sz w:val="18"/>
                  <w:szCs w:val="18"/>
                </w:rPr>
                <w:t>Additional guidance</w:t>
              </w:r>
            </w:hyperlink>
            <w:r w:rsidR="00D93E07" w:rsidRPr="00DE557A">
              <w:rPr>
                <w:sz w:val="18"/>
                <w:szCs w:val="18"/>
              </w:rPr>
              <w:t xml:space="preserve"> for nurses and health staff.</w:t>
            </w:r>
          </w:p>
        </w:tc>
        <w:tc>
          <w:tcPr>
            <w:tcW w:w="5395" w:type="dxa"/>
            <w:vMerge/>
            <w:tcBorders>
              <w:left w:val="single" w:sz="4" w:space="0" w:color="auto"/>
              <w:bottom w:val="single" w:sz="4" w:space="0" w:color="auto"/>
            </w:tcBorders>
          </w:tcPr>
          <w:p w14:paraId="3BADB477" w14:textId="77777777" w:rsidR="00D93E07" w:rsidRPr="00F732B7" w:rsidRDefault="00D93E07" w:rsidP="00D93E07">
            <w:pPr>
              <w:rPr>
                <w:sz w:val="18"/>
                <w:szCs w:val="18"/>
              </w:rPr>
            </w:pPr>
          </w:p>
        </w:tc>
      </w:tr>
      <w:tr w:rsidR="00D93E07" w:rsidRPr="00F732B7" w14:paraId="1798A8BD" w14:textId="77777777" w:rsidTr="00595CF2">
        <w:tc>
          <w:tcPr>
            <w:tcW w:w="265" w:type="dxa"/>
            <w:tcBorders>
              <w:top w:val="nil"/>
              <w:left w:val="single" w:sz="4" w:space="0" w:color="auto"/>
              <w:bottom w:val="nil"/>
              <w:right w:val="nil"/>
            </w:tcBorders>
            <w:tcMar>
              <w:left w:w="0" w:type="dxa"/>
              <w:right w:w="0" w:type="dxa"/>
            </w:tcMar>
          </w:tcPr>
          <w:p w14:paraId="68FC8521" w14:textId="297A4CEC" w:rsidR="00D93E07" w:rsidRPr="00F732B7" w:rsidRDefault="0070078C" w:rsidP="00D93E07">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DE7627" w14:textId="77777777" w:rsidR="00D93E07" w:rsidRDefault="00D93E07" w:rsidP="00D93E07">
            <w:pPr>
              <w:rPr>
                <w:color w:val="000000"/>
                <w:sz w:val="18"/>
                <w:szCs w:val="18"/>
              </w:rPr>
            </w:pPr>
            <w:r w:rsidRPr="00296F17">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r w:rsidRPr="00296F17">
              <w:rPr>
                <w:color w:val="000000"/>
                <w:sz w:val="18"/>
                <w:szCs w:val="18"/>
              </w:rPr>
              <w:t xml:space="preserve"> </w:t>
            </w:r>
          </w:p>
          <w:p w14:paraId="3C5EF24D" w14:textId="77777777" w:rsidR="00D93E07" w:rsidRPr="00BD5A34" w:rsidRDefault="00D93E07" w:rsidP="001A7B1B">
            <w:pPr>
              <w:pStyle w:val="ListParagraph"/>
              <w:numPr>
                <w:ilvl w:val="0"/>
                <w:numId w:val="6"/>
              </w:numPr>
              <w:pBdr>
                <w:top w:val="nil"/>
                <w:left w:val="nil"/>
                <w:bottom w:val="nil"/>
                <w:right w:val="nil"/>
                <w:between w:val="nil"/>
              </w:pBdr>
              <w:rPr>
                <w:sz w:val="18"/>
                <w:szCs w:val="18"/>
              </w:rPr>
            </w:pPr>
            <w:r w:rsidRPr="00BD5A34">
              <w:rPr>
                <w:color w:val="000000"/>
                <w:sz w:val="18"/>
                <w:szCs w:val="18"/>
              </w:rPr>
              <w:t xml:space="preserve">School nurse and health staff in close contact with symptomatic individuals (less than 6 feet) should wear a medical-grade face mask. Other Personal Protective Equipment (PPE) may be needed depending on symptoms and care provided. Consult a nurse or health care professional regarding appropriate use of PPE. Any PPE used during care of a symptomatic </w:t>
            </w:r>
            <w:r w:rsidRPr="00BD5A34">
              <w:rPr>
                <w:sz w:val="18"/>
                <w:szCs w:val="18"/>
              </w:rPr>
              <w:t>individual should be properly removed and disposed of prior to exiting the care space.</w:t>
            </w:r>
          </w:p>
          <w:p w14:paraId="218236A9" w14:textId="77777777" w:rsidR="00D93E07" w:rsidRPr="00BD5A34" w:rsidRDefault="00D93E07" w:rsidP="001A7B1B">
            <w:pPr>
              <w:pStyle w:val="ListParagraph"/>
              <w:numPr>
                <w:ilvl w:val="0"/>
                <w:numId w:val="6"/>
              </w:numPr>
              <w:pBdr>
                <w:top w:val="nil"/>
                <w:left w:val="nil"/>
                <w:bottom w:val="nil"/>
                <w:right w:val="nil"/>
                <w:between w:val="nil"/>
              </w:pBdr>
              <w:rPr>
                <w:sz w:val="18"/>
                <w:szCs w:val="18"/>
              </w:rPr>
            </w:pPr>
            <w:r w:rsidRPr="00BD5A34">
              <w:rPr>
                <w:sz w:val="18"/>
                <w:szCs w:val="18"/>
              </w:rPr>
              <w:t xml:space="preserve">After removing PPE, hands should be immediately cleaned with soap and water for at least 20 seconds. If soap and water are not available, hands can be cleaned with an alcohol-based hand sanitizer that contains 60-95% alcohol. </w:t>
            </w:r>
          </w:p>
          <w:p w14:paraId="1B77BE33" w14:textId="77777777" w:rsidR="00D93E07" w:rsidRPr="00BD5A34" w:rsidRDefault="00D93E07" w:rsidP="001A7B1B">
            <w:pPr>
              <w:pStyle w:val="ListParagraph"/>
              <w:numPr>
                <w:ilvl w:val="0"/>
                <w:numId w:val="6"/>
              </w:numPr>
              <w:pBdr>
                <w:top w:val="nil"/>
                <w:left w:val="nil"/>
                <w:bottom w:val="nil"/>
                <w:right w:val="nil"/>
                <w:between w:val="nil"/>
              </w:pBdr>
              <w:rPr>
                <w:sz w:val="18"/>
                <w:szCs w:val="18"/>
              </w:rPr>
            </w:pPr>
            <w:r w:rsidRPr="00BD5A34">
              <w:rPr>
                <w:color w:val="000000"/>
                <w:sz w:val="18"/>
                <w:szCs w:val="18"/>
              </w:rPr>
              <w:t>If able to do so safely, a symptomatic individual should wear a face covering.</w:t>
            </w:r>
          </w:p>
          <w:p w14:paraId="3A8C40DE" w14:textId="5BC864F8" w:rsidR="00D93E07" w:rsidRPr="00F14711" w:rsidRDefault="00D93E07" w:rsidP="001A7B1B">
            <w:pPr>
              <w:pStyle w:val="ListParagraph"/>
              <w:numPr>
                <w:ilvl w:val="0"/>
                <w:numId w:val="6"/>
              </w:numPr>
              <w:rPr>
                <w:sz w:val="18"/>
                <w:szCs w:val="18"/>
              </w:rPr>
            </w:pPr>
            <w:r w:rsidRPr="00BD5A34">
              <w:rPr>
                <w:color w:val="000000"/>
                <w:sz w:val="18"/>
                <w:szCs w:val="18"/>
              </w:rPr>
              <w:t>To reduce fear, anxiety, or shame related to isolation, provide a clear explanation of procedures, including use of PPE and handwashing.</w:t>
            </w:r>
          </w:p>
        </w:tc>
        <w:tc>
          <w:tcPr>
            <w:tcW w:w="5395" w:type="dxa"/>
            <w:vMerge/>
            <w:tcBorders>
              <w:left w:val="single" w:sz="4" w:space="0" w:color="auto"/>
              <w:bottom w:val="single" w:sz="4" w:space="0" w:color="auto"/>
            </w:tcBorders>
          </w:tcPr>
          <w:p w14:paraId="31A1647C" w14:textId="77777777" w:rsidR="00D93E07" w:rsidRPr="00F732B7" w:rsidRDefault="00D93E07" w:rsidP="00D93E07">
            <w:pPr>
              <w:rPr>
                <w:sz w:val="18"/>
                <w:szCs w:val="18"/>
              </w:rPr>
            </w:pPr>
          </w:p>
        </w:tc>
      </w:tr>
      <w:tr w:rsidR="00D93E07" w:rsidRPr="00F732B7" w14:paraId="670F233E" w14:textId="77777777" w:rsidTr="00595CF2">
        <w:tc>
          <w:tcPr>
            <w:tcW w:w="265" w:type="dxa"/>
            <w:tcBorders>
              <w:top w:val="nil"/>
              <w:left w:val="single" w:sz="4" w:space="0" w:color="auto"/>
              <w:bottom w:val="nil"/>
              <w:right w:val="nil"/>
            </w:tcBorders>
            <w:tcMar>
              <w:left w:w="0" w:type="dxa"/>
              <w:right w:w="0" w:type="dxa"/>
            </w:tcMar>
          </w:tcPr>
          <w:p w14:paraId="568E1D45" w14:textId="32F55FF2" w:rsidR="00D93E07" w:rsidRPr="00F732B7" w:rsidRDefault="0070078C" w:rsidP="00D93E07">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110A74A3" w:rsidR="00D93E07" w:rsidRPr="00F14711" w:rsidRDefault="00D93E07" w:rsidP="00D93E07">
            <w:pPr>
              <w:pBdr>
                <w:top w:val="nil"/>
                <w:left w:val="nil"/>
                <w:bottom w:val="nil"/>
                <w:right w:val="nil"/>
                <w:between w:val="nil"/>
              </w:pBdr>
              <w:rPr>
                <w:sz w:val="18"/>
                <w:szCs w:val="18"/>
              </w:rPr>
            </w:pPr>
            <w:r w:rsidRPr="00296F1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D93E07" w:rsidRPr="00F732B7" w:rsidRDefault="00D93E07" w:rsidP="00D93E07">
            <w:pPr>
              <w:rPr>
                <w:sz w:val="18"/>
                <w:szCs w:val="18"/>
              </w:rPr>
            </w:pPr>
          </w:p>
        </w:tc>
      </w:tr>
      <w:tr w:rsidR="00D93E07" w:rsidRPr="00F732B7" w14:paraId="2D238D3D" w14:textId="77777777" w:rsidTr="00595CF2">
        <w:tc>
          <w:tcPr>
            <w:tcW w:w="265" w:type="dxa"/>
            <w:tcBorders>
              <w:top w:val="nil"/>
              <w:left w:val="single" w:sz="4" w:space="0" w:color="auto"/>
              <w:bottom w:val="nil"/>
              <w:right w:val="nil"/>
            </w:tcBorders>
            <w:tcMar>
              <w:left w:w="0" w:type="dxa"/>
              <w:right w:w="0" w:type="dxa"/>
            </w:tcMar>
          </w:tcPr>
          <w:p w14:paraId="1378A29D" w14:textId="506A85AC" w:rsidR="00D93E07" w:rsidRPr="00F732B7" w:rsidRDefault="0070078C" w:rsidP="00D93E07">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32081" w14:textId="59294BBC" w:rsidR="00D93E07" w:rsidRPr="00C775EE" w:rsidRDefault="00D93E07" w:rsidP="00D93E07">
            <w:pPr>
              <w:pBdr>
                <w:top w:val="nil"/>
                <w:left w:val="nil"/>
                <w:bottom w:val="nil"/>
                <w:right w:val="nil"/>
                <w:between w:val="nil"/>
              </w:pBdr>
              <w:rPr>
                <w:sz w:val="18"/>
                <w:szCs w:val="18"/>
              </w:rPr>
            </w:pPr>
            <w:r w:rsidRPr="00296F17">
              <w:rPr>
                <w:sz w:val="18"/>
                <w:szCs w:val="18"/>
              </w:rPr>
              <w:t xml:space="preserve">Staff and students who are ill must stay home from school and must be sent home if they become ill at school, particularly if they have COVID-19 symptoms. </w:t>
            </w:r>
            <w:r w:rsidRPr="00DE557A">
              <w:rPr>
                <w:iCs/>
                <w:sz w:val="18"/>
                <w:szCs w:val="18"/>
              </w:rPr>
              <w:t>Refer to table in</w:t>
            </w:r>
            <w:r w:rsidRPr="00DE557A">
              <w:rPr>
                <w:i/>
                <w:sz w:val="18"/>
                <w:szCs w:val="18"/>
              </w:rPr>
              <w:t xml:space="preserve"> </w:t>
            </w:r>
            <w:hyperlink r:id="rId36" w:history="1">
              <w:r w:rsidRPr="000200E2">
                <w:rPr>
                  <w:rStyle w:val="Hyperlink"/>
                  <w:iCs/>
                  <w:sz w:val="18"/>
                  <w:szCs w:val="18"/>
                </w:rPr>
                <w:t>“</w:t>
              </w:r>
              <w:r w:rsidRPr="00296F17">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bottom w:val="single" w:sz="4" w:space="0" w:color="auto"/>
            </w:tcBorders>
          </w:tcPr>
          <w:p w14:paraId="1102A293" w14:textId="77777777" w:rsidR="00D93E07" w:rsidRPr="00F732B7" w:rsidRDefault="00D93E07" w:rsidP="00D93E07">
            <w:pPr>
              <w:rPr>
                <w:sz w:val="18"/>
                <w:szCs w:val="18"/>
              </w:rPr>
            </w:pPr>
          </w:p>
        </w:tc>
      </w:tr>
      <w:tr w:rsidR="00D93E07" w:rsidRPr="00F732B7" w14:paraId="30D295D2" w14:textId="77777777" w:rsidTr="00595CF2">
        <w:tc>
          <w:tcPr>
            <w:tcW w:w="265" w:type="dxa"/>
            <w:tcBorders>
              <w:top w:val="nil"/>
              <w:left w:val="single" w:sz="4" w:space="0" w:color="auto"/>
              <w:bottom w:val="nil"/>
              <w:right w:val="nil"/>
            </w:tcBorders>
            <w:tcMar>
              <w:left w:w="0" w:type="dxa"/>
              <w:right w:w="0" w:type="dxa"/>
            </w:tcMar>
          </w:tcPr>
          <w:p w14:paraId="4AC7DECF" w14:textId="39D10B00" w:rsidR="00D93E07" w:rsidRPr="00F732B7" w:rsidRDefault="0070078C" w:rsidP="00D93E07">
            <w:pPr>
              <w:jc w:val="center"/>
              <w:rPr>
                <w:sz w:val="18"/>
                <w:szCs w:val="18"/>
              </w:rPr>
            </w:pPr>
            <w:sdt>
              <w:sdtPr>
                <w:rPr>
                  <w:sz w:val="18"/>
                  <w:szCs w:val="18"/>
                </w:rPr>
                <w:id w:val="661354380"/>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204B3FD1" w:rsidR="00D93E07" w:rsidRPr="00C775EE" w:rsidRDefault="00D93E07" w:rsidP="00D93E07">
            <w:pPr>
              <w:rPr>
                <w:sz w:val="18"/>
                <w:szCs w:val="18"/>
              </w:rPr>
            </w:pPr>
            <w:r w:rsidRPr="00296F17">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65BD78DD" w14:textId="77777777" w:rsidR="00D93E07" w:rsidRPr="00F732B7" w:rsidRDefault="00D93E07" w:rsidP="00D93E07">
            <w:pPr>
              <w:rPr>
                <w:sz w:val="18"/>
                <w:szCs w:val="18"/>
              </w:rPr>
            </w:pPr>
          </w:p>
        </w:tc>
      </w:tr>
      <w:tr w:rsidR="00D93E07" w:rsidRPr="00F732B7" w14:paraId="3FF8C8DE" w14:textId="77777777" w:rsidTr="00595CF2">
        <w:tc>
          <w:tcPr>
            <w:tcW w:w="265" w:type="dxa"/>
            <w:tcBorders>
              <w:top w:val="nil"/>
              <w:left w:val="single" w:sz="4" w:space="0" w:color="auto"/>
              <w:bottom w:val="single" w:sz="4" w:space="0" w:color="auto"/>
              <w:right w:val="nil"/>
            </w:tcBorders>
            <w:tcMar>
              <w:left w:w="0" w:type="dxa"/>
              <w:right w:w="0" w:type="dxa"/>
            </w:tcMar>
          </w:tcPr>
          <w:p w14:paraId="19CA6379" w14:textId="47A49263" w:rsidR="00D93E07" w:rsidRPr="00F732B7" w:rsidRDefault="0070078C" w:rsidP="00D93E07">
            <w:pPr>
              <w:jc w:val="center"/>
              <w:rPr>
                <w:sz w:val="18"/>
                <w:szCs w:val="18"/>
              </w:rPr>
            </w:pPr>
            <w:sdt>
              <w:sdtPr>
                <w:rPr>
                  <w:sz w:val="18"/>
                  <w:szCs w:val="18"/>
                </w:rPr>
                <w:id w:val="2142679687"/>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01DC0A93" w:rsidR="00D93E07" w:rsidRPr="00F14711" w:rsidRDefault="00D93E07" w:rsidP="00D93E07">
            <w:pPr>
              <w:rPr>
                <w:sz w:val="18"/>
                <w:szCs w:val="18"/>
              </w:rPr>
            </w:pPr>
            <w:r w:rsidRPr="00296F17">
              <w:rPr>
                <w:sz w:val="18"/>
                <w:szCs w:val="18"/>
              </w:rPr>
              <w:t xml:space="preserve">Record and monitor the students and staff being isolated or sent home for the LPHA review. </w:t>
            </w:r>
          </w:p>
        </w:tc>
        <w:tc>
          <w:tcPr>
            <w:tcW w:w="5395" w:type="dxa"/>
            <w:vMerge/>
            <w:tcBorders>
              <w:left w:val="single" w:sz="4" w:space="0" w:color="auto"/>
              <w:bottom w:val="single" w:sz="4" w:space="0" w:color="auto"/>
            </w:tcBorders>
          </w:tcPr>
          <w:p w14:paraId="0FEADBA3" w14:textId="77777777" w:rsidR="00D93E07" w:rsidRPr="00F732B7" w:rsidRDefault="00D93E07" w:rsidP="00D93E07">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6E2DF506" w:rsidR="002C1E60" w:rsidRDefault="00595CF2">
            <w:pPr>
              <w:widowControl w:val="0"/>
              <w:jc w:val="center"/>
              <w:rPr>
                <w:sz w:val="18"/>
                <w:szCs w:val="18"/>
              </w:rPr>
            </w:pPr>
            <w:r w:rsidRPr="00595CF2">
              <w:rPr>
                <w:sz w:val="18"/>
                <w:szCs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644E756E"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30FBD826" w14:textId="73C34BE9" w:rsidR="003450FF" w:rsidRPr="00F02B2E" w:rsidRDefault="003450FF" w:rsidP="00B0520D">
      <w:pPr>
        <w:spacing w:after="0"/>
        <w:jc w:val="center"/>
        <w:rPr>
          <w:i/>
          <w:iCs/>
          <w:color w:val="306EB1"/>
          <w:sz w:val="18"/>
          <w:szCs w:val="18"/>
        </w:rPr>
      </w:pPr>
      <w:bookmarkStart w:id="2" w:name="_Hlk44360189"/>
      <w:r w:rsidRPr="00F02B2E">
        <w:rPr>
          <w:i/>
          <w:iCs/>
          <w:color w:val="306EB1"/>
          <w:sz w:val="18"/>
          <w:szCs w:val="18"/>
        </w:rPr>
        <w:t>(Note: Section 2a does not apply to private schools.)</w:t>
      </w:r>
      <w:bookmarkEnd w:id="2"/>
    </w:p>
    <w:tbl>
      <w:tblPr>
        <w:tblStyle w:val="TableGrid"/>
        <w:tblW w:w="0" w:type="auto"/>
        <w:tblLook w:val="04A0" w:firstRow="1" w:lastRow="0" w:firstColumn="1" w:lastColumn="0" w:noHBand="0" w:noVBand="1"/>
        <w:tblDescription w:val="2a. ENROLLMENT"/>
      </w:tblPr>
      <w:tblGrid>
        <w:gridCol w:w="265"/>
        <w:gridCol w:w="5130"/>
        <w:gridCol w:w="5395"/>
      </w:tblGrid>
      <w:tr w:rsidR="00DD4090" w:rsidRPr="00A8799B" w14:paraId="600A7FC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5CDC2E4B"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r w:rsidR="003450FF" w:rsidRPr="00A8799B">
              <w:rPr>
                <w:b/>
                <w:color w:val="FFFFFF" w:themeColor="background1"/>
                <w:sz w:val="18"/>
                <w:szCs w:val="18"/>
              </w:rPr>
              <w:t xml:space="preserve"> </w:t>
            </w:r>
          </w:p>
        </w:tc>
        <w:tc>
          <w:tcPr>
            <w:tcW w:w="5395" w:type="dxa"/>
            <w:shd w:val="clear" w:color="auto" w:fill="306EB1"/>
          </w:tcPr>
          <w:p w14:paraId="606A1091"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14:paraId="5673B4C7" w14:textId="77777777" w:rsidTr="007A6527">
        <w:tc>
          <w:tcPr>
            <w:tcW w:w="265" w:type="dxa"/>
            <w:tcBorders>
              <w:top w:val="single" w:sz="4" w:space="0" w:color="auto"/>
              <w:left w:val="single" w:sz="4" w:space="0" w:color="auto"/>
              <w:bottom w:val="nil"/>
              <w:right w:val="nil"/>
            </w:tcBorders>
            <w:tcMar>
              <w:left w:w="0" w:type="dxa"/>
              <w:right w:w="0" w:type="dxa"/>
            </w:tcMar>
          </w:tcPr>
          <w:p w14:paraId="0DD53E8E" w14:textId="3F62B7EE" w:rsidR="00D93E07" w:rsidRPr="00A8799B" w:rsidRDefault="0070078C" w:rsidP="00D93E07">
            <w:pPr>
              <w:jc w:val="center"/>
              <w:rPr>
                <w:sz w:val="18"/>
                <w:szCs w:val="18"/>
              </w:rPr>
            </w:pPr>
            <w:sdt>
              <w:sdtPr>
                <w:rPr>
                  <w:sz w:val="18"/>
                  <w:szCs w:val="18"/>
                </w:rPr>
                <w:id w:val="137134187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73F465EA" w:rsidR="00D93E07" w:rsidRPr="00DE557A" w:rsidRDefault="00D93E07" w:rsidP="00D93E07">
            <w:pPr>
              <w:rPr>
                <w:iCs/>
                <w:sz w:val="18"/>
                <w:szCs w:val="18"/>
              </w:rPr>
            </w:pPr>
            <w:r w:rsidRPr="00DE557A">
              <w:rPr>
                <w:iCs/>
                <w:sz w:val="18"/>
                <w:szCs w:val="18"/>
              </w:rPr>
              <w:t>Enroll all students (including foreign exchange students) following the standard Oregon Department of Education guidelines.</w:t>
            </w:r>
          </w:p>
        </w:tc>
        <w:tc>
          <w:tcPr>
            <w:tcW w:w="5395" w:type="dxa"/>
            <w:vMerge w:val="restart"/>
            <w:tcBorders>
              <w:left w:val="single" w:sz="4" w:space="0" w:color="auto"/>
            </w:tcBorders>
          </w:tcPr>
          <w:p w14:paraId="1A9CA5FD" w14:textId="01C4248A" w:rsidR="00636918" w:rsidRDefault="00636918" w:rsidP="00636918">
            <w:pPr>
              <w:rPr>
                <w:b/>
                <w:bCs/>
                <w:sz w:val="22"/>
                <w:szCs w:val="22"/>
              </w:rPr>
            </w:pPr>
            <w:r w:rsidRPr="00636918">
              <w:rPr>
                <w:b/>
                <w:bCs/>
                <w:sz w:val="22"/>
                <w:szCs w:val="22"/>
              </w:rPr>
              <w:t>Limited In-Person</w:t>
            </w:r>
            <w:r w:rsidR="001370EA">
              <w:rPr>
                <w:b/>
                <w:bCs/>
                <w:sz w:val="22"/>
                <w:szCs w:val="22"/>
              </w:rPr>
              <w:t xml:space="preserve"> Plan</w:t>
            </w:r>
          </w:p>
          <w:p w14:paraId="5CBA6A71" w14:textId="77777777" w:rsidR="00547843" w:rsidRPr="00636918" w:rsidRDefault="00547843" w:rsidP="00636918">
            <w:pPr>
              <w:rPr>
                <w:b/>
                <w:bCs/>
                <w:sz w:val="22"/>
                <w:szCs w:val="22"/>
              </w:rPr>
            </w:pPr>
          </w:p>
          <w:p w14:paraId="5C78CDD6" w14:textId="48ADAEF1" w:rsidR="00636918" w:rsidRDefault="001370EA" w:rsidP="00636918">
            <w:pPr>
              <w:rPr>
                <w:sz w:val="18"/>
                <w:szCs w:val="18"/>
              </w:rPr>
            </w:pPr>
            <w:r>
              <w:rPr>
                <w:sz w:val="18"/>
                <w:szCs w:val="18"/>
              </w:rPr>
              <w:t>Limited in-person instruction will be offered as an opportunity based on the need to:</w:t>
            </w:r>
          </w:p>
          <w:p w14:paraId="4A1D27FF" w14:textId="6886CB54" w:rsidR="001370EA" w:rsidRDefault="001370EA" w:rsidP="001370EA">
            <w:pPr>
              <w:pStyle w:val="ListParagraph"/>
              <w:numPr>
                <w:ilvl w:val="0"/>
                <w:numId w:val="29"/>
              </w:numPr>
              <w:rPr>
                <w:sz w:val="18"/>
                <w:szCs w:val="18"/>
              </w:rPr>
            </w:pPr>
            <w:r>
              <w:rPr>
                <w:sz w:val="18"/>
                <w:szCs w:val="18"/>
              </w:rPr>
              <w:t>Provide academic support</w:t>
            </w:r>
          </w:p>
          <w:p w14:paraId="13EE6B22" w14:textId="16333F2B" w:rsidR="001370EA" w:rsidRDefault="001370EA" w:rsidP="001370EA">
            <w:pPr>
              <w:pStyle w:val="ListParagraph"/>
              <w:numPr>
                <w:ilvl w:val="0"/>
                <w:numId w:val="29"/>
              </w:numPr>
              <w:rPr>
                <w:sz w:val="18"/>
                <w:szCs w:val="18"/>
              </w:rPr>
            </w:pPr>
            <w:r>
              <w:rPr>
                <w:sz w:val="18"/>
                <w:szCs w:val="18"/>
              </w:rPr>
              <w:t>Provide social, emotional and mental health support</w:t>
            </w:r>
          </w:p>
          <w:p w14:paraId="470B0C71" w14:textId="383563A4" w:rsidR="001370EA" w:rsidRDefault="001370EA" w:rsidP="001370EA">
            <w:pPr>
              <w:pStyle w:val="ListParagraph"/>
              <w:numPr>
                <w:ilvl w:val="0"/>
                <w:numId w:val="29"/>
              </w:numPr>
              <w:rPr>
                <w:sz w:val="18"/>
                <w:szCs w:val="18"/>
              </w:rPr>
            </w:pPr>
            <w:r>
              <w:rPr>
                <w:sz w:val="18"/>
                <w:szCs w:val="18"/>
              </w:rPr>
              <w:t>Build relationships and peer interactions</w:t>
            </w:r>
          </w:p>
          <w:p w14:paraId="733C5AAC" w14:textId="2C0A7D80" w:rsidR="001370EA" w:rsidRDefault="001370EA" w:rsidP="001370EA">
            <w:pPr>
              <w:pStyle w:val="ListParagraph"/>
              <w:numPr>
                <w:ilvl w:val="0"/>
                <w:numId w:val="29"/>
              </w:numPr>
              <w:rPr>
                <w:sz w:val="18"/>
                <w:szCs w:val="18"/>
              </w:rPr>
            </w:pPr>
            <w:r>
              <w:rPr>
                <w:sz w:val="18"/>
                <w:szCs w:val="18"/>
              </w:rPr>
              <w:t>Support ongoing engagement and attendance</w:t>
            </w:r>
          </w:p>
          <w:p w14:paraId="297D6401" w14:textId="5708F818" w:rsidR="001370EA" w:rsidRDefault="001370EA" w:rsidP="001370EA">
            <w:pPr>
              <w:pStyle w:val="ListParagraph"/>
              <w:numPr>
                <w:ilvl w:val="0"/>
                <w:numId w:val="29"/>
              </w:numPr>
              <w:rPr>
                <w:sz w:val="18"/>
                <w:szCs w:val="18"/>
              </w:rPr>
            </w:pPr>
            <w:r>
              <w:rPr>
                <w:sz w:val="18"/>
                <w:szCs w:val="18"/>
              </w:rPr>
              <w:t>Build school community and culture</w:t>
            </w:r>
          </w:p>
          <w:p w14:paraId="0E22914E" w14:textId="51CB65C8" w:rsidR="001370EA" w:rsidRDefault="001370EA" w:rsidP="001370EA">
            <w:pPr>
              <w:pStyle w:val="ListParagraph"/>
              <w:numPr>
                <w:ilvl w:val="0"/>
                <w:numId w:val="29"/>
              </w:numPr>
              <w:rPr>
                <w:sz w:val="18"/>
                <w:szCs w:val="18"/>
              </w:rPr>
            </w:pPr>
            <w:r>
              <w:rPr>
                <w:sz w:val="18"/>
                <w:szCs w:val="18"/>
              </w:rPr>
              <w:t>Ensure culturally relevant and sustaining pedagogy</w:t>
            </w:r>
          </w:p>
          <w:p w14:paraId="030C879F" w14:textId="4A36CDE8" w:rsidR="001370EA" w:rsidRDefault="001370EA" w:rsidP="001370EA">
            <w:pPr>
              <w:pStyle w:val="ListParagraph"/>
              <w:numPr>
                <w:ilvl w:val="0"/>
                <w:numId w:val="29"/>
              </w:numPr>
              <w:rPr>
                <w:sz w:val="18"/>
                <w:szCs w:val="18"/>
              </w:rPr>
            </w:pPr>
            <w:r>
              <w:rPr>
                <w:sz w:val="18"/>
                <w:szCs w:val="18"/>
              </w:rPr>
              <w:t>Prepare for return to in-person instruction</w:t>
            </w:r>
          </w:p>
          <w:p w14:paraId="2BACB75F" w14:textId="77777777" w:rsidR="001370EA" w:rsidRDefault="001370EA" w:rsidP="001370EA">
            <w:pPr>
              <w:rPr>
                <w:iCs/>
                <w:sz w:val="18"/>
                <w:szCs w:val="18"/>
              </w:rPr>
            </w:pPr>
          </w:p>
          <w:p w14:paraId="33861579" w14:textId="76A50AD9" w:rsidR="001370EA" w:rsidRDefault="001370EA" w:rsidP="001370EA">
            <w:pPr>
              <w:rPr>
                <w:iCs/>
                <w:sz w:val="18"/>
                <w:szCs w:val="18"/>
              </w:rPr>
            </w:pPr>
            <w:r w:rsidRPr="003C2A86">
              <w:rPr>
                <w:iCs/>
                <w:sz w:val="18"/>
                <w:szCs w:val="18"/>
              </w:rPr>
              <w:t>Students will not be unenrolled on the “10-day drop” during hybrid learning.  Harmony will only unenroll students if we receive written notification that they have enrolled or plan to enroll in another program (example: a records request)</w:t>
            </w:r>
          </w:p>
          <w:p w14:paraId="349E23E3" w14:textId="31D39B73" w:rsidR="001370EA" w:rsidRDefault="001370EA" w:rsidP="001370EA">
            <w:pPr>
              <w:rPr>
                <w:iCs/>
                <w:sz w:val="18"/>
                <w:szCs w:val="18"/>
              </w:rPr>
            </w:pPr>
          </w:p>
          <w:p w14:paraId="216E5543" w14:textId="187DF44E" w:rsidR="001370EA" w:rsidRDefault="001370EA" w:rsidP="001370EA">
            <w:pPr>
              <w:rPr>
                <w:iCs/>
                <w:sz w:val="18"/>
                <w:szCs w:val="18"/>
              </w:rPr>
            </w:pPr>
            <w:r>
              <w:rPr>
                <w:iCs/>
                <w:sz w:val="18"/>
                <w:szCs w:val="18"/>
              </w:rPr>
              <w:t>Students will not be required to attend limited in-person instruction.</w:t>
            </w:r>
          </w:p>
          <w:p w14:paraId="3312179F" w14:textId="58210CF2" w:rsidR="001370EA" w:rsidRDefault="001370EA" w:rsidP="001370EA">
            <w:pPr>
              <w:rPr>
                <w:iCs/>
                <w:sz w:val="18"/>
                <w:szCs w:val="18"/>
              </w:rPr>
            </w:pPr>
          </w:p>
          <w:p w14:paraId="06FA861F" w14:textId="7744D429" w:rsidR="001370EA" w:rsidRDefault="001370EA" w:rsidP="001370EA">
            <w:pPr>
              <w:rPr>
                <w:iCs/>
                <w:sz w:val="18"/>
                <w:szCs w:val="18"/>
              </w:rPr>
            </w:pPr>
            <w:r>
              <w:rPr>
                <w:iCs/>
                <w:sz w:val="18"/>
                <w:szCs w:val="18"/>
              </w:rPr>
              <w:t xml:space="preserve">Limited in-person instruction at Harmony does not replace the requirements of CDL for any learner. </w:t>
            </w:r>
          </w:p>
          <w:p w14:paraId="268C2BB9" w14:textId="6A761160" w:rsidR="001370EA" w:rsidRDefault="001370EA" w:rsidP="001370EA">
            <w:pPr>
              <w:rPr>
                <w:iCs/>
                <w:sz w:val="18"/>
                <w:szCs w:val="18"/>
              </w:rPr>
            </w:pPr>
          </w:p>
          <w:p w14:paraId="6611F110" w14:textId="77777777" w:rsidR="00636918" w:rsidRDefault="00636918" w:rsidP="00636918">
            <w:pPr>
              <w:rPr>
                <w:sz w:val="18"/>
                <w:szCs w:val="18"/>
              </w:rPr>
            </w:pPr>
          </w:p>
          <w:p w14:paraId="6CE592ED" w14:textId="217D7C30" w:rsidR="00636918" w:rsidRPr="00636918" w:rsidRDefault="00636918" w:rsidP="00636918">
            <w:pPr>
              <w:rPr>
                <w:b/>
                <w:bCs/>
                <w:sz w:val="22"/>
                <w:szCs w:val="22"/>
              </w:rPr>
            </w:pPr>
            <w:r w:rsidRPr="00636918">
              <w:rPr>
                <w:b/>
                <w:bCs/>
                <w:sz w:val="22"/>
                <w:szCs w:val="22"/>
              </w:rPr>
              <w:t>Hybrid Plan</w:t>
            </w:r>
          </w:p>
          <w:p w14:paraId="09D40BA1" w14:textId="3E426ED5" w:rsidR="007B5694" w:rsidRPr="00636918" w:rsidRDefault="007B5694" w:rsidP="00636918">
            <w:pPr>
              <w:pStyle w:val="ListParagraph"/>
              <w:numPr>
                <w:ilvl w:val="0"/>
                <w:numId w:val="22"/>
              </w:numPr>
              <w:rPr>
                <w:sz w:val="18"/>
                <w:szCs w:val="18"/>
              </w:rPr>
            </w:pPr>
            <w:r w:rsidRPr="00636918">
              <w:rPr>
                <w:sz w:val="18"/>
                <w:szCs w:val="18"/>
              </w:rPr>
              <w:t xml:space="preserve">Students will participate in in-person learning two days each week and online instruction two days each week.  </w:t>
            </w:r>
          </w:p>
          <w:p w14:paraId="26CEE6F9" w14:textId="77777777" w:rsidR="007B5694" w:rsidRDefault="007B5694" w:rsidP="001A7B1B">
            <w:pPr>
              <w:pStyle w:val="ListParagraph"/>
              <w:numPr>
                <w:ilvl w:val="0"/>
                <w:numId w:val="22"/>
              </w:numPr>
              <w:rPr>
                <w:sz w:val="18"/>
                <w:szCs w:val="18"/>
              </w:rPr>
            </w:pPr>
            <w:r w:rsidRPr="0064685B">
              <w:rPr>
                <w:sz w:val="18"/>
                <w:szCs w:val="18"/>
              </w:rPr>
              <w:t xml:space="preserve">Hybrid learning and distance learning opportunities will utilize parallel planning, allowing symptomatic students to continue learning during a medical absence.  </w:t>
            </w:r>
          </w:p>
          <w:p w14:paraId="6A7F9CDF" w14:textId="1C03745B" w:rsidR="007B5694" w:rsidRPr="001370EA" w:rsidRDefault="007B5694" w:rsidP="001A7B1B">
            <w:pPr>
              <w:pStyle w:val="ListParagraph"/>
              <w:numPr>
                <w:ilvl w:val="0"/>
                <w:numId w:val="22"/>
              </w:numPr>
              <w:rPr>
                <w:sz w:val="18"/>
                <w:szCs w:val="18"/>
              </w:rPr>
            </w:pPr>
            <w:r w:rsidRPr="005A2835">
              <w:rPr>
                <w:iCs/>
                <w:sz w:val="18"/>
                <w:szCs w:val="18"/>
              </w:rPr>
              <w:t>Full-time distance learning may be available to a student upon request in rare cases where serious health concerns prevent participation in the hybrid model or if a student is in a facility and cannot attend in-person.</w:t>
            </w:r>
          </w:p>
          <w:p w14:paraId="4B938D6A" w14:textId="77777777" w:rsidR="001370EA" w:rsidRPr="008728F9" w:rsidRDefault="001370EA" w:rsidP="001370EA">
            <w:pPr>
              <w:pStyle w:val="ListParagraph"/>
              <w:rPr>
                <w:sz w:val="18"/>
                <w:szCs w:val="18"/>
              </w:rPr>
            </w:pPr>
          </w:p>
          <w:p w14:paraId="0E365BFD" w14:textId="3CB1FC9D" w:rsidR="00D93E07" w:rsidRPr="00A8799B" w:rsidRDefault="007B5694" w:rsidP="007B5694">
            <w:pPr>
              <w:rPr>
                <w:sz w:val="18"/>
                <w:szCs w:val="18"/>
              </w:rPr>
            </w:pPr>
            <w:r w:rsidRPr="003C2A86">
              <w:rPr>
                <w:iCs/>
                <w:sz w:val="18"/>
                <w:szCs w:val="18"/>
              </w:rPr>
              <w:t>Students will not be unenrolled on the “10-day drop” during hybrid learning.  Harmony will only unenroll students if we receive written notification that they have enrolled or plan to enroll in another program (example: a records request)</w:t>
            </w:r>
          </w:p>
        </w:tc>
      </w:tr>
      <w:tr w:rsidR="00D93E07" w:rsidRPr="00A8799B" w14:paraId="2B5E19DA" w14:textId="77777777" w:rsidTr="007A6527">
        <w:tc>
          <w:tcPr>
            <w:tcW w:w="265" w:type="dxa"/>
            <w:tcBorders>
              <w:top w:val="nil"/>
              <w:left w:val="single" w:sz="4" w:space="0" w:color="auto"/>
              <w:bottom w:val="nil"/>
              <w:right w:val="nil"/>
            </w:tcBorders>
            <w:tcMar>
              <w:left w:w="0" w:type="dxa"/>
              <w:right w:w="0" w:type="dxa"/>
            </w:tcMar>
          </w:tcPr>
          <w:p w14:paraId="2FEB1527" w14:textId="5C40B1EA" w:rsidR="00D93E07" w:rsidRPr="00A8799B" w:rsidRDefault="0070078C" w:rsidP="00D93E07">
            <w:pPr>
              <w:jc w:val="center"/>
              <w:rPr>
                <w:sz w:val="18"/>
                <w:szCs w:val="18"/>
              </w:rPr>
            </w:pPr>
            <w:sdt>
              <w:sdtPr>
                <w:rPr>
                  <w:sz w:val="18"/>
                  <w:szCs w:val="18"/>
                </w:rPr>
                <w:id w:val="-210240367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EE43D21" w14:textId="77777777" w:rsidR="00D93E07" w:rsidRPr="00DE557A" w:rsidRDefault="00D93E07" w:rsidP="00D93E07">
            <w:pPr>
              <w:pBdr>
                <w:top w:val="nil"/>
                <w:left w:val="nil"/>
                <w:bottom w:val="nil"/>
                <w:right w:val="nil"/>
                <w:between w:val="nil"/>
              </w:pBdr>
              <w:rPr>
                <w:iCs/>
                <w:sz w:val="18"/>
                <w:szCs w:val="18"/>
              </w:rPr>
            </w:pPr>
            <w:r w:rsidRPr="00DE557A">
              <w:rPr>
                <w:iCs/>
                <w:sz w:val="18"/>
                <w:szCs w:val="18"/>
              </w:rPr>
              <w:t>The temporary suspension of the 10-day drop rule does not change the rules for the initial enrollment date for students:</w:t>
            </w:r>
          </w:p>
          <w:p w14:paraId="3509D50F" w14:textId="77777777" w:rsidR="00D93E07" w:rsidRPr="00DE557A" w:rsidRDefault="00D93E07" w:rsidP="001A7B1B">
            <w:pPr>
              <w:pStyle w:val="ListParagraph"/>
              <w:numPr>
                <w:ilvl w:val="0"/>
                <w:numId w:val="6"/>
              </w:numPr>
              <w:rPr>
                <w:iCs/>
                <w:sz w:val="18"/>
                <w:szCs w:val="18"/>
              </w:rPr>
            </w:pPr>
            <w:r w:rsidRPr="00DE557A">
              <w:rPr>
                <w:iCs/>
                <w:sz w:val="18"/>
                <w:szCs w:val="18"/>
              </w:rPr>
              <w:t>The ADM enrollment date for a student is the first day of the student’s actual attendance.</w:t>
            </w:r>
          </w:p>
          <w:p w14:paraId="553F7185" w14:textId="77777777" w:rsidR="00D93E07" w:rsidRPr="00DE557A" w:rsidRDefault="00D93E07" w:rsidP="001A7B1B">
            <w:pPr>
              <w:pStyle w:val="ListParagraph"/>
              <w:numPr>
                <w:ilvl w:val="0"/>
                <w:numId w:val="6"/>
              </w:numPr>
              <w:rPr>
                <w:iCs/>
                <w:sz w:val="18"/>
                <w:szCs w:val="18"/>
              </w:rPr>
            </w:pPr>
            <w:r w:rsidRPr="00DE557A">
              <w:rPr>
                <w:iCs/>
                <w:sz w:val="18"/>
                <w:szCs w:val="18"/>
              </w:rPr>
              <w:t xml:space="preserve">A student with fewer than 10 days of absence at the beginning of the school year may be counted in membership prior to the first day of attendance, but not prior to the first calendar day of the school year.  </w:t>
            </w:r>
          </w:p>
          <w:p w14:paraId="253C270A" w14:textId="77777777" w:rsidR="00D93E07" w:rsidRPr="00DE557A" w:rsidRDefault="00D93E07" w:rsidP="001A7B1B">
            <w:pPr>
              <w:pStyle w:val="ListParagraph"/>
              <w:numPr>
                <w:ilvl w:val="0"/>
                <w:numId w:val="6"/>
              </w:numPr>
              <w:rPr>
                <w:iCs/>
                <w:sz w:val="18"/>
                <w:szCs w:val="18"/>
              </w:rPr>
            </w:pPr>
            <w:r w:rsidRPr="00DE557A">
              <w:rPr>
                <w:iCs/>
                <w:sz w:val="18"/>
                <w:szCs w:val="18"/>
              </w:rPr>
              <w:t>If a student does not attend during the first 10 session days of school, the student’s ADM enrollment date must reflect the student’s actual first day of attendance.</w:t>
            </w:r>
          </w:p>
          <w:p w14:paraId="6897515B" w14:textId="0E85272A" w:rsidR="00D93E07" w:rsidRPr="00DE557A" w:rsidRDefault="00D93E07" w:rsidP="001A7B1B">
            <w:pPr>
              <w:pStyle w:val="ListParagraph"/>
              <w:numPr>
                <w:ilvl w:val="0"/>
                <w:numId w:val="6"/>
              </w:numPr>
              <w:rPr>
                <w:iCs/>
                <w:sz w:val="18"/>
                <w:szCs w:val="18"/>
              </w:rPr>
            </w:pPr>
            <w:r w:rsidRPr="00DE557A">
              <w:rPr>
                <w:iCs/>
                <w:sz w:val="18"/>
                <w:szCs w:val="18"/>
              </w:rPr>
              <w:t>Students who were anticipated to be enrolled, but who do not attend at any time must not be enrolled and submitted in ADM.</w:t>
            </w:r>
          </w:p>
        </w:tc>
        <w:tc>
          <w:tcPr>
            <w:tcW w:w="5395" w:type="dxa"/>
            <w:vMerge/>
            <w:tcBorders>
              <w:left w:val="single" w:sz="4" w:space="0" w:color="auto"/>
            </w:tcBorders>
          </w:tcPr>
          <w:p w14:paraId="1019083F" w14:textId="77777777" w:rsidR="00D93E07" w:rsidRPr="00A8799B" w:rsidRDefault="00D93E07" w:rsidP="00D93E07">
            <w:pPr>
              <w:rPr>
                <w:sz w:val="18"/>
                <w:szCs w:val="18"/>
              </w:rPr>
            </w:pPr>
          </w:p>
        </w:tc>
      </w:tr>
      <w:tr w:rsidR="00D93E07" w:rsidRPr="00A8799B" w14:paraId="2B35638F" w14:textId="77777777" w:rsidTr="007A6527">
        <w:tc>
          <w:tcPr>
            <w:tcW w:w="265" w:type="dxa"/>
            <w:tcBorders>
              <w:top w:val="nil"/>
              <w:left w:val="single" w:sz="4" w:space="0" w:color="auto"/>
              <w:bottom w:val="nil"/>
              <w:right w:val="nil"/>
            </w:tcBorders>
            <w:tcMar>
              <w:left w:w="0" w:type="dxa"/>
              <w:right w:w="0" w:type="dxa"/>
            </w:tcMar>
          </w:tcPr>
          <w:p w14:paraId="741188D8" w14:textId="58C0B1E4" w:rsidR="00D93E07" w:rsidRDefault="0070078C" w:rsidP="00D93E07">
            <w:pPr>
              <w:jc w:val="center"/>
              <w:rPr>
                <w:sz w:val="18"/>
                <w:szCs w:val="18"/>
              </w:rPr>
            </w:pPr>
            <w:sdt>
              <w:sdtPr>
                <w:rPr>
                  <w:sz w:val="18"/>
                  <w:szCs w:val="18"/>
                </w:rPr>
                <w:id w:val="2538166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BAA0C" w14:textId="6FDF01E2" w:rsidR="00D93E07" w:rsidRPr="00DE557A" w:rsidRDefault="00D93E07" w:rsidP="00D93E07">
            <w:pPr>
              <w:pBdr>
                <w:top w:val="nil"/>
                <w:left w:val="nil"/>
                <w:bottom w:val="nil"/>
                <w:right w:val="nil"/>
                <w:between w:val="nil"/>
              </w:pBdr>
              <w:rPr>
                <w:iCs/>
                <w:sz w:val="18"/>
                <w:szCs w:val="18"/>
              </w:rPr>
            </w:pPr>
            <w:r w:rsidRPr="00DE557A">
              <w:rPr>
                <w:iCs/>
                <w:sz w:val="18"/>
                <w:szCs w:val="18"/>
              </w:rPr>
              <w:t>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were scheduled to start the school year, but who have not yet attended.</w:t>
            </w:r>
          </w:p>
        </w:tc>
        <w:tc>
          <w:tcPr>
            <w:tcW w:w="5395" w:type="dxa"/>
            <w:vMerge/>
            <w:tcBorders>
              <w:left w:val="single" w:sz="4" w:space="0" w:color="auto"/>
            </w:tcBorders>
          </w:tcPr>
          <w:p w14:paraId="3D7777A2" w14:textId="77777777" w:rsidR="00D93E07" w:rsidRPr="00A8799B" w:rsidRDefault="00D93E07" w:rsidP="00D93E07">
            <w:pPr>
              <w:rPr>
                <w:sz w:val="18"/>
                <w:szCs w:val="18"/>
              </w:rPr>
            </w:pPr>
          </w:p>
        </w:tc>
      </w:tr>
      <w:tr w:rsidR="00D93E07" w:rsidRPr="00A8799B" w14:paraId="3C2C6089" w14:textId="77777777" w:rsidTr="007A6527">
        <w:tc>
          <w:tcPr>
            <w:tcW w:w="265" w:type="dxa"/>
            <w:tcBorders>
              <w:top w:val="nil"/>
              <w:left w:val="single" w:sz="4" w:space="0" w:color="auto"/>
              <w:bottom w:val="nil"/>
              <w:right w:val="nil"/>
            </w:tcBorders>
            <w:tcMar>
              <w:left w:w="0" w:type="dxa"/>
              <w:right w:w="0" w:type="dxa"/>
            </w:tcMar>
          </w:tcPr>
          <w:p w14:paraId="1D65752F" w14:textId="7893EA3A" w:rsidR="00D93E07" w:rsidRDefault="0070078C" w:rsidP="00D93E07">
            <w:pPr>
              <w:jc w:val="center"/>
              <w:rPr>
                <w:sz w:val="18"/>
                <w:szCs w:val="18"/>
              </w:rPr>
            </w:pPr>
            <w:sdt>
              <w:sdtPr>
                <w:rPr>
                  <w:sz w:val="18"/>
                  <w:szCs w:val="18"/>
                </w:rPr>
                <w:id w:val="-163895413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4D3D87" w14:textId="595828F3" w:rsidR="00D93E07" w:rsidRPr="00DE557A" w:rsidRDefault="00D93E07" w:rsidP="00D93E07">
            <w:pPr>
              <w:pBdr>
                <w:top w:val="nil"/>
                <w:left w:val="nil"/>
                <w:bottom w:val="nil"/>
                <w:right w:val="nil"/>
                <w:between w:val="nil"/>
              </w:pBdr>
              <w:rPr>
                <w:iCs/>
                <w:sz w:val="18"/>
                <w:szCs w:val="18"/>
              </w:rPr>
            </w:pPr>
            <w:r w:rsidRPr="00DE557A">
              <w:rPr>
                <w:iCs/>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auto"/>
            </w:tcBorders>
          </w:tcPr>
          <w:p w14:paraId="263E3963" w14:textId="77777777" w:rsidR="00D93E07" w:rsidRPr="00A8799B" w:rsidRDefault="00D93E07" w:rsidP="00D93E07">
            <w:pPr>
              <w:rPr>
                <w:sz w:val="18"/>
                <w:szCs w:val="18"/>
              </w:rPr>
            </w:pPr>
          </w:p>
        </w:tc>
      </w:tr>
      <w:tr w:rsidR="00D93E07" w:rsidRPr="00A8799B" w14:paraId="7CE26CBA" w14:textId="77777777" w:rsidTr="007A6527">
        <w:tc>
          <w:tcPr>
            <w:tcW w:w="265" w:type="dxa"/>
            <w:tcBorders>
              <w:top w:val="nil"/>
              <w:left w:val="single" w:sz="4" w:space="0" w:color="auto"/>
              <w:bottom w:val="nil"/>
              <w:right w:val="nil"/>
            </w:tcBorders>
            <w:tcMar>
              <w:left w:w="0" w:type="dxa"/>
              <w:right w:w="0" w:type="dxa"/>
            </w:tcMar>
          </w:tcPr>
          <w:p w14:paraId="3CB58B94" w14:textId="1F9F1C21" w:rsidR="00D93E07" w:rsidRDefault="0070078C" w:rsidP="00D93E07">
            <w:pPr>
              <w:jc w:val="center"/>
              <w:rPr>
                <w:sz w:val="18"/>
                <w:szCs w:val="18"/>
              </w:rPr>
            </w:pPr>
            <w:sdt>
              <w:sdtPr>
                <w:rPr>
                  <w:sz w:val="18"/>
                  <w:szCs w:val="18"/>
                </w:rPr>
                <w:id w:val="-106695119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8888E" w14:textId="2627C7C6" w:rsidR="00D93E07" w:rsidRPr="00DE557A" w:rsidRDefault="00D93E07" w:rsidP="00D93E07">
            <w:pPr>
              <w:pBdr>
                <w:top w:val="nil"/>
                <w:left w:val="nil"/>
                <w:bottom w:val="nil"/>
                <w:right w:val="nil"/>
                <w:between w:val="nil"/>
              </w:pBdr>
              <w:rPr>
                <w:iCs/>
                <w:sz w:val="18"/>
                <w:szCs w:val="18"/>
              </w:rPr>
            </w:pPr>
            <w:r w:rsidRPr="00DE557A">
              <w:rPr>
                <w:iCs/>
                <w:sz w:val="18"/>
                <w:szCs w:val="18"/>
              </w:rPr>
              <w:t xml:space="preserve">Design attendance policies to account for students who do not attend in-person due to student or family health and safety concerns. </w:t>
            </w:r>
          </w:p>
        </w:tc>
        <w:tc>
          <w:tcPr>
            <w:tcW w:w="5395" w:type="dxa"/>
            <w:vMerge/>
            <w:tcBorders>
              <w:left w:val="single" w:sz="4" w:space="0" w:color="auto"/>
            </w:tcBorders>
          </w:tcPr>
          <w:p w14:paraId="115B769F" w14:textId="77777777" w:rsidR="00D93E07" w:rsidRPr="00A8799B" w:rsidRDefault="00D93E07" w:rsidP="00D93E07">
            <w:pPr>
              <w:rPr>
                <w:sz w:val="18"/>
                <w:szCs w:val="18"/>
              </w:rPr>
            </w:pPr>
          </w:p>
        </w:tc>
      </w:tr>
      <w:tr w:rsidR="00D93E07" w:rsidRPr="00A8799B" w14:paraId="386DB607" w14:textId="77777777" w:rsidTr="007A6527">
        <w:tc>
          <w:tcPr>
            <w:tcW w:w="265" w:type="dxa"/>
            <w:tcBorders>
              <w:top w:val="nil"/>
              <w:left w:val="single" w:sz="4" w:space="0" w:color="auto"/>
              <w:bottom w:val="nil"/>
              <w:right w:val="nil"/>
            </w:tcBorders>
            <w:tcMar>
              <w:left w:w="0" w:type="dxa"/>
              <w:right w:w="0" w:type="dxa"/>
            </w:tcMar>
          </w:tcPr>
          <w:p w14:paraId="6E7C784D" w14:textId="3F426C88" w:rsidR="00D93E07" w:rsidRDefault="0070078C" w:rsidP="00D93E07">
            <w:pPr>
              <w:jc w:val="center"/>
              <w:rPr>
                <w:sz w:val="18"/>
                <w:szCs w:val="18"/>
              </w:rPr>
            </w:pPr>
            <w:sdt>
              <w:sdtPr>
                <w:rPr>
                  <w:sz w:val="18"/>
                  <w:szCs w:val="18"/>
                </w:rPr>
                <w:id w:val="427634407"/>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20112B" w14:textId="5F27B412" w:rsidR="00D93E07" w:rsidRPr="00DE557A" w:rsidRDefault="00D93E07" w:rsidP="00D93E07">
            <w:pPr>
              <w:pBdr>
                <w:top w:val="nil"/>
                <w:left w:val="nil"/>
                <w:bottom w:val="nil"/>
                <w:right w:val="nil"/>
                <w:between w:val="nil"/>
              </w:pBdr>
              <w:rPr>
                <w:iCs/>
                <w:sz w:val="18"/>
                <w:szCs w:val="18"/>
              </w:rPr>
            </w:pPr>
            <w:r w:rsidRPr="00DE557A">
              <w:rPr>
                <w:iCs/>
                <w:sz w:val="18"/>
                <w:szCs w:val="18"/>
              </w:rPr>
              <w:t>When a student has a pre-excused absence or COVID-19 absence, the school district should reach out to offer support at least weekly until the student has resumed their education.</w:t>
            </w:r>
          </w:p>
        </w:tc>
        <w:tc>
          <w:tcPr>
            <w:tcW w:w="5395" w:type="dxa"/>
            <w:vMerge/>
            <w:tcBorders>
              <w:left w:val="single" w:sz="4" w:space="0" w:color="auto"/>
            </w:tcBorders>
          </w:tcPr>
          <w:p w14:paraId="413F6760" w14:textId="77777777" w:rsidR="00D93E07" w:rsidRPr="00A8799B" w:rsidRDefault="00D93E07" w:rsidP="00D93E07">
            <w:pPr>
              <w:rPr>
                <w:sz w:val="18"/>
                <w:szCs w:val="18"/>
              </w:rPr>
            </w:pPr>
          </w:p>
        </w:tc>
      </w:tr>
      <w:tr w:rsidR="00D93E07" w:rsidRPr="00A8799B" w14:paraId="7A4D400A" w14:textId="77777777" w:rsidTr="007A6527">
        <w:tc>
          <w:tcPr>
            <w:tcW w:w="265" w:type="dxa"/>
            <w:tcBorders>
              <w:top w:val="nil"/>
              <w:left w:val="single" w:sz="4" w:space="0" w:color="auto"/>
              <w:bottom w:val="single" w:sz="4" w:space="0" w:color="auto"/>
              <w:right w:val="nil"/>
            </w:tcBorders>
            <w:tcMar>
              <w:left w:w="0" w:type="dxa"/>
              <w:right w:w="0" w:type="dxa"/>
            </w:tcMar>
          </w:tcPr>
          <w:p w14:paraId="5412862D" w14:textId="2D07267C" w:rsidR="00D93E07" w:rsidRPr="00A8799B" w:rsidRDefault="0070078C" w:rsidP="00D93E07">
            <w:pPr>
              <w:jc w:val="center"/>
              <w:rPr>
                <w:sz w:val="18"/>
                <w:szCs w:val="18"/>
              </w:rPr>
            </w:pPr>
            <w:sdt>
              <w:sdtPr>
                <w:rPr>
                  <w:sz w:val="18"/>
                  <w:szCs w:val="18"/>
                </w:rPr>
                <w:id w:val="-187453424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1133F8C6" w:rsidR="00D93E07" w:rsidRPr="00DE557A" w:rsidRDefault="00D93E07" w:rsidP="00D93E07">
            <w:pPr>
              <w:rPr>
                <w:iCs/>
                <w:sz w:val="18"/>
                <w:szCs w:val="18"/>
              </w:rPr>
            </w:pPr>
            <w:r w:rsidRPr="00DE557A">
              <w:rPr>
                <w:iCs/>
                <w:sz w:val="18"/>
                <w:szCs w:val="18"/>
              </w:rPr>
              <w:t>When a student is absent beyond 10 days and meets the criteria for continued enrollment due to the temporary suspension of the 10 day drop rule, continue to count them as absent for those days and include those days in your Cumulative ADM reporting.</w:t>
            </w:r>
          </w:p>
        </w:tc>
        <w:tc>
          <w:tcPr>
            <w:tcW w:w="5395" w:type="dxa"/>
            <w:vMerge/>
            <w:tcBorders>
              <w:left w:val="single" w:sz="4" w:space="0" w:color="auto"/>
            </w:tcBorders>
          </w:tcPr>
          <w:p w14:paraId="06FB85EB" w14:textId="77777777" w:rsidR="00D93E07" w:rsidRPr="00A8799B" w:rsidRDefault="00D93E07" w:rsidP="00D93E07">
            <w:pPr>
              <w:rPr>
                <w:sz w:val="18"/>
                <w:szCs w:val="18"/>
              </w:rPr>
            </w:pPr>
          </w:p>
        </w:tc>
      </w:tr>
    </w:tbl>
    <w:p w14:paraId="296F13BF" w14:textId="0429FD11" w:rsidR="00B0520D" w:rsidRDefault="00B0520D" w:rsidP="00DD4090">
      <w:pPr>
        <w:spacing w:after="0"/>
        <w:rPr>
          <w:sz w:val="18"/>
          <w:szCs w:val="18"/>
        </w:rPr>
      </w:pPr>
    </w:p>
    <w:p w14:paraId="59DE201C" w14:textId="58B2BB87" w:rsidR="00B0520D" w:rsidRDefault="00B0520D" w:rsidP="00B0520D">
      <w:pPr>
        <w:spacing w:after="0"/>
        <w:jc w:val="center"/>
        <w:rPr>
          <w:b/>
          <w:color w:val="306EB1"/>
          <w:sz w:val="18"/>
          <w:szCs w:val="18"/>
        </w:rPr>
      </w:pPr>
      <w:r>
        <w:rPr>
          <w:b/>
          <w:color w:val="306EB1"/>
          <w:sz w:val="18"/>
          <w:szCs w:val="18"/>
        </w:rPr>
        <w:t>2b. ATTENDANCE</w:t>
      </w:r>
    </w:p>
    <w:p w14:paraId="5BD105E7" w14:textId="55CB3842" w:rsidR="003450FF" w:rsidRDefault="003450FF" w:rsidP="00B0520D">
      <w:pPr>
        <w:spacing w:after="0"/>
        <w:jc w:val="center"/>
        <w:rPr>
          <w:sz w:val="18"/>
          <w:szCs w:val="18"/>
        </w:rPr>
      </w:pPr>
      <w:r w:rsidRPr="000821C0">
        <w:rPr>
          <w:i/>
          <w:iCs/>
          <w:color w:val="306EB1"/>
          <w:sz w:val="18"/>
          <w:szCs w:val="18"/>
        </w:rPr>
        <w:lastRenderedPageBreak/>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firstRow="1" w:lastRow="0" w:firstColumn="1" w:lastColumn="0" w:noHBand="0" w:noVBand="1"/>
        <w:tblDescription w:val="2b. ATTENDANCE"/>
      </w:tblPr>
      <w:tblGrid>
        <w:gridCol w:w="265"/>
        <w:gridCol w:w="5130"/>
        <w:gridCol w:w="5395"/>
      </w:tblGrid>
      <w:tr w:rsidR="00DD4090" w:rsidRPr="00A8799B" w14:paraId="53F5CD85" w14:textId="77777777" w:rsidTr="00F14711">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14:paraId="2994FE8A"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14:paraId="7DBB99C4" w14:textId="77777777" w:rsidTr="00F14711">
        <w:tc>
          <w:tcPr>
            <w:tcW w:w="265" w:type="dxa"/>
            <w:tcBorders>
              <w:top w:val="single" w:sz="4" w:space="0" w:color="auto"/>
              <w:left w:val="single" w:sz="4" w:space="0" w:color="auto"/>
              <w:bottom w:val="nil"/>
              <w:right w:val="nil"/>
            </w:tcBorders>
            <w:tcMar>
              <w:left w:w="0" w:type="dxa"/>
              <w:right w:w="0" w:type="dxa"/>
            </w:tcMar>
          </w:tcPr>
          <w:p w14:paraId="17DA5BE8" w14:textId="788ACD86" w:rsidR="00D93E07" w:rsidRPr="00A8799B" w:rsidRDefault="0070078C" w:rsidP="00D93E07">
            <w:pPr>
              <w:jc w:val="center"/>
              <w:rPr>
                <w:sz w:val="18"/>
                <w:szCs w:val="18"/>
              </w:rPr>
            </w:pPr>
            <w:sdt>
              <w:sdtPr>
                <w:rPr>
                  <w:sz w:val="18"/>
                  <w:szCs w:val="18"/>
                </w:rPr>
                <w:id w:val="1031764064"/>
                <w15:appearance w15:val="hidden"/>
                <w14:checkbox>
                  <w14:checked w14:val="0"/>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331AAC18" w:rsidR="00D93E07" w:rsidRPr="00DE557A" w:rsidRDefault="00D93E07" w:rsidP="00D93E07">
            <w:pPr>
              <w:rPr>
                <w:sz w:val="18"/>
                <w:szCs w:val="18"/>
              </w:rPr>
            </w:pPr>
            <w:r w:rsidRPr="00DE557A">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auto"/>
              <w:bottom w:val="single" w:sz="4" w:space="0" w:color="auto"/>
            </w:tcBorders>
          </w:tcPr>
          <w:p w14:paraId="3D1EBE5B" w14:textId="2C4C144D" w:rsidR="001370EA" w:rsidRDefault="001370EA" w:rsidP="007B5694">
            <w:pPr>
              <w:pStyle w:val="CM14"/>
              <w:rPr>
                <w:sz w:val="18"/>
                <w:szCs w:val="18"/>
              </w:rPr>
            </w:pPr>
            <w:r>
              <w:rPr>
                <w:sz w:val="18"/>
                <w:szCs w:val="18"/>
              </w:rPr>
              <w:t xml:space="preserve">Limited in-person instruction is one option for attendance.  </w:t>
            </w:r>
          </w:p>
          <w:p w14:paraId="45FE9327" w14:textId="77777777" w:rsidR="001370EA" w:rsidRPr="001370EA" w:rsidRDefault="001370EA" w:rsidP="001370EA">
            <w:pPr>
              <w:pStyle w:val="Default"/>
            </w:pPr>
          </w:p>
          <w:p w14:paraId="76A89F56" w14:textId="0CB5FFB0" w:rsidR="007B5694" w:rsidRPr="00D6081A" w:rsidRDefault="007B5694" w:rsidP="007B5694">
            <w:pPr>
              <w:pStyle w:val="CM14"/>
              <w:rPr>
                <w:sz w:val="18"/>
                <w:szCs w:val="18"/>
              </w:rPr>
            </w:pPr>
            <w:r w:rsidRPr="00D6081A">
              <w:rPr>
                <w:sz w:val="18"/>
                <w:szCs w:val="18"/>
              </w:rPr>
              <w:t>Attendance includes both participation in class activities and interaction with a licensed or registered teacher</w:t>
            </w:r>
            <w:r w:rsidR="00D6081A" w:rsidRPr="00D6081A">
              <w:rPr>
                <w:sz w:val="18"/>
                <w:szCs w:val="18"/>
              </w:rPr>
              <w:t xml:space="preserve"> and/or educational assistant, recovery coach or paraprofessional</w:t>
            </w:r>
            <w:r w:rsidRPr="00D6081A">
              <w:rPr>
                <w:sz w:val="18"/>
                <w:szCs w:val="18"/>
              </w:rPr>
              <w:t xml:space="preserve"> during a school day or interactions with other instructional staff under the direction of a teacher of record</w:t>
            </w:r>
            <w:r w:rsidR="00D6081A" w:rsidRPr="00D6081A">
              <w:rPr>
                <w:sz w:val="18"/>
                <w:szCs w:val="18"/>
              </w:rPr>
              <w:t>.</w:t>
            </w:r>
          </w:p>
          <w:p w14:paraId="3DF58E78" w14:textId="77777777" w:rsidR="007B5694" w:rsidRPr="00D6081A" w:rsidRDefault="007B5694" w:rsidP="007B5694">
            <w:pPr>
              <w:pStyle w:val="Default"/>
              <w:rPr>
                <w:color w:val="auto"/>
                <w:sz w:val="18"/>
                <w:szCs w:val="18"/>
              </w:rPr>
            </w:pPr>
          </w:p>
          <w:p w14:paraId="10675E8C" w14:textId="77777777" w:rsidR="007B5694" w:rsidRPr="00D6081A" w:rsidRDefault="007B5694" w:rsidP="007B5694">
            <w:pPr>
              <w:pStyle w:val="Default"/>
              <w:rPr>
                <w:color w:val="auto"/>
                <w:sz w:val="18"/>
                <w:szCs w:val="18"/>
              </w:rPr>
            </w:pPr>
            <w:r w:rsidRPr="00D6081A">
              <w:rPr>
                <w:color w:val="auto"/>
                <w:sz w:val="18"/>
                <w:szCs w:val="18"/>
              </w:rPr>
              <w:t xml:space="preserve">Interactions include any of the following or a reasonable equivalent: </w:t>
            </w:r>
          </w:p>
          <w:p w14:paraId="68A2E93D" w14:textId="77777777" w:rsidR="007B5694" w:rsidRPr="00D6081A" w:rsidRDefault="007B5694" w:rsidP="001A7B1B">
            <w:pPr>
              <w:pStyle w:val="CM14"/>
              <w:numPr>
                <w:ilvl w:val="0"/>
                <w:numId w:val="23"/>
              </w:numPr>
              <w:rPr>
                <w:sz w:val="18"/>
                <w:szCs w:val="18"/>
              </w:rPr>
            </w:pPr>
            <w:r w:rsidRPr="00D6081A">
              <w:rPr>
                <w:i/>
                <w:iCs/>
                <w:sz w:val="18"/>
                <w:szCs w:val="18"/>
              </w:rPr>
              <w:t xml:space="preserve">Participating in a video class; </w:t>
            </w:r>
          </w:p>
          <w:p w14:paraId="4CDAB4D5" w14:textId="77777777" w:rsidR="007B5694" w:rsidRPr="00D6081A" w:rsidRDefault="007B5694" w:rsidP="001A7B1B">
            <w:pPr>
              <w:pStyle w:val="Default"/>
              <w:numPr>
                <w:ilvl w:val="0"/>
                <w:numId w:val="23"/>
              </w:numPr>
              <w:spacing w:after="18"/>
              <w:rPr>
                <w:color w:val="auto"/>
                <w:sz w:val="18"/>
                <w:szCs w:val="18"/>
              </w:rPr>
            </w:pPr>
            <w:r w:rsidRPr="00D6081A">
              <w:rPr>
                <w:i/>
                <w:iCs/>
                <w:color w:val="auto"/>
                <w:sz w:val="18"/>
                <w:szCs w:val="18"/>
              </w:rPr>
              <w:t xml:space="preserve">Communication from the student to the teacher via chat, text message or email; </w:t>
            </w:r>
          </w:p>
          <w:p w14:paraId="7D5829E4" w14:textId="19E5148E" w:rsidR="007B5694" w:rsidRPr="00D6081A" w:rsidRDefault="007B5694" w:rsidP="001A7B1B">
            <w:pPr>
              <w:pStyle w:val="Default"/>
              <w:numPr>
                <w:ilvl w:val="0"/>
                <w:numId w:val="23"/>
              </w:numPr>
              <w:spacing w:after="18"/>
              <w:rPr>
                <w:color w:val="auto"/>
                <w:sz w:val="18"/>
                <w:szCs w:val="18"/>
              </w:rPr>
            </w:pPr>
            <w:r w:rsidRPr="00D6081A">
              <w:rPr>
                <w:i/>
                <w:iCs/>
                <w:color w:val="auto"/>
                <w:sz w:val="18"/>
                <w:szCs w:val="18"/>
              </w:rPr>
              <w:t xml:space="preserve">A phone call with the student </w:t>
            </w:r>
          </w:p>
          <w:p w14:paraId="3A4BF9DA" w14:textId="77777777" w:rsidR="007B5694" w:rsidRPr="00D6081A" w:rsidRDefault="007B5694" w:rsidP="001A7B1B">
            <w:pPr>
              <w:pStyle w:val="Default"/>
              <w:numPr>
                <w:ilvl w:val="0"/>
                <w:numId w:val="23"/>
              </w:numPr>
              <w:spacing w:after="18"/>
              <w:rPr>
                <w:color w:val="auto"/>
                <w:sz w:val="18"/>
                <w:szCs w:val="18"/>
              </w:rPr>
            </w:pPr>
            <w:r w:rsidRPr="00D6081A">
              <w:rPr>
                <w:i/>
                <w:iCs/>
                <w:color w:val="auto"/>
                <w:sz w:val="18"/>
                <w:szCs w:val="18"/>
              </w:rPr>
              <w:t xml:space="preserve">Posting completed coursework to a learning management system or web-based platform or via email; or </w:t>
            </w:r>
          </w:p>
          <w:p w14:paraId="0FBCFAF0" w14:textId="77777777" w:rsidR="007B5694" w:rsidRPr="00D6081A" w:rsidRDefault="007B5694" w:rsidP="001A7B1B">
            <w:pPr>
              <w:pStyle w:val="Default"/>
              <w:numPr>
                <w:ilvl w:val="0"/>
                <w:numId w:val="23"/>
              </w:numPr>
              <w:rPr>
                <w:color w:val="auto"/>
                <w:sz w:val="18"/>
                <w:szCs w:val="18"/>
              </w:rPr>
            </w:pPr>
            <w:r w:rsidRPr="00D6081A">
              <w:rPr>
                <w:i/>
                <w:iCs/>
                <w:color w:val="auto"/>
                <w:sz w:val="18"/>
                <w:szCs w:val="18"/>
              </w:rPr>
              <w:t xml:space="preserve">Turning in completed coursework on a given day. </w:t>
            </w:r>
          </w:p>
          <w:p w14:paraId="5FF37B63" w14:textId="77777777" w:rsidR="007B5694" w:rsidRPr="00D6081A" w:rsidRDefault="007B5694" w:rsidP="007B5694">
            <w:pPr>
              <w:pStyle w:val="Default"/>
              <w:rPr>
                <w:color w:val="auto"/>
                <w:sz w:val="18"/>
                <w:szCs w:val="18"/>
              </w:rPr>
            </w:pPr>
          </w:p>
          <w:p w14:paraId="5F55E83F" w14:textId="2AA292D5" w:rsidR="00D93E07" w:rsidRPr="00D6081A" w:rsidRDefault="007B5694" w:rsidP="007B5694">
            <w:pPr>
              <w:rPr>
                <w:sz w:val="18"/>
                <w:szCs w:val="18"/>
              </w:rPr>
            </w:pPr>
            <w:r w:rsidRPr="00D6081A">
              <w:rPr>
                <w:i/>
                <w:iCs/>
                <w:sz w:val="18"/>
                <w:szCs w:val="18"/>
              </w:rPr>
              <w:t xml:space="preserve">When there is no evidence of student interaction during a 24-hour period </w:t>
            </w:r>
            <w:r w:rsidR="00D6081A">
              <w:rPr>
                <w:i/>
                <w:iCs/>
                <w:sz w:val="18"/>
                <w:szCs w:val="18"/>
              </w:rPr>
              <w:t>for a class</w:t>
            </w:r>
            <w:r w:rsidRPr="00D6081A">
              <w:rPr>
                <w:i/>
                <w:iCs/>
                <w:sz w:val="18"/>
                <w:szCs w:val="18"/>
              </w:rPr>
              <w:t>, as described, the student will be reported as absent</w:t>
            </w:r>
            <w:r w:rsidR="00D6081A">
              <w:rPr>
                <w:i/>
                <w:iCs/>
                <w:sz w:val="18"/>
                <w:szCs w:val="18"/>
              </w:rPr>
              <w:t xml:space="preserve"> for the class period.</w:t>
            </w:r>
          </w:p>
        </w:tc>
      </w:tr>
      <w:tr w:rsidR="00D93E07" w:rsidRPr="00A8799B" w14:paraId="51CF033C" w14:textId="77777777" w:rsidTr="00F14711">
        <w:tc>
          <w:tcPr>
            <w:tcW w:w="265" w:type="dxa"/>
            <w:tcBorders>
              <w:top w:val="nil"/>
              <w:left w:val="single" w:sz="4" w:space="0" w:color="auto"/>
              <w:bottom w:val="nil"/>
              <w:right w:val="nil"/>
            </w:tcBorders>
            <w:tcMar>
              <w:left w:w="0" w:type="dxa"/>
              <w:right w:w="0" w:type="dxa"/>
            </w:tcMar>
          </w:tcPr>
          <w:p w14:paraId="2106EF16" w14:textId="70A72709" w:rsidR="00D93E07" w:rsidRPr="00A8799B" w:rsidRDefault="0070078C" w:rsidP="00D93E07">
            <w:pPr>
              <w:jc w:val="center"/>
              <w:rPr>
                <w:sz w:val="18"/>
                <w:szCs w:val="18"/>
              </w:rPr>
            </w:pPr>
            <w:sdt>
              <w:sdtPr>
                <w:rPr>
                  <w:sz w:val="18"/>
                  <w:szCs w:val="18"/>
                </w:rPr>
                <w:id w:val="159582534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0EF4A3" w14:textId="2148DD40" w:rsidR="00D93E07" w:rsidRPr="00DE557A" w:rsidRDefault="00D93E07" w:rsidP="00D93E07">
            <w:pPr>
              <w:rPr>
                <w:sz w:val="18"/>
                <w:szCs w:val="18"/>
                <w:highlight w:val="white"/>
              </w:rPr>
            </w:pPr>
            <w:r w:rsidRPr="00DE557A">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auto"/>
              <w:bottom w:val="single" w:sz="4" w:space="0" w:color="auto"/>
            </w:tcBorders>
          </w:tcPr>
          <w:p w14:paraId="32CBDC4B" w14:textId="77777777" w:rsidR="00D93E07" w:rsidRPr="00A8799B" w:rsidRDefault="00D93E07" w:rsidP="00D93E07">
            <w:pPr>
              <w:rPr>
                <w:sz w:val="18"/>
                <w:szCs w:val="18"/>
              </w:rPr>
            </w:pPr>
          </w:p>
        </w:tc>
      </w:tr>
      <w:tr w:rsidR="00D93E07" w:rsidRPr="00A8799B" w14:paraId="7A681184" w14:textId="77777777" w:rsidTr="00F14711">
        <w:tc>
          <w:tcPr>
            <w:tcW w:w="265" w:type="dxa"/>
            <w:tcBorders>
              <w:top w:val="nil"/>
              <w:left w:val="single" w:sz="4" w:space="0" w:color="auto"/>
              <w:bottom w:val="nil"/>
              <w:right w:val="nil"/>
            </w:tcBorders>
            <w:tcMar>
              <w:left w:w="0" w:type="dxa"/>
              <w:right w:w="0" w:type="dxa"/>
            </w:tcMar>
          </w:tcPr>
          <w:p w14:paraId="560FC992" w14:textId="59841407" w:rsidR="00D93E07" w:rsidRDefault="0070078C" w:rsidP="00D93E07">
            <w:pPr>
              <w:jc w:val="center"/>
              <w:rPr>
                <w:sz w:val="18"/>
                <w:szCs w:val="18"/>
              </w:rPr>
            </w:pPr>
            <w:sdt>
              <w:sdtPr>
                <w:rPr>
                  <w:sz w:val="18"/>
                  <w:szCs w:val="18"/>
                </w:rPr>
                <w:id w:val="183101580"/>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B4C400" w14:textId="035CB380" w:rsidR="00D93E07" w:rsidRPr="00DE557A" w:rsidRDefault="00D93E07" w:rsidP="00D93E07">
            <w:pPr>
              <w:rPr>
                <w:sz w:val="18"/>
                <w:szCs w:val="18"/>
                <w:highlight w:val="white"/>
              </w:rPr>
            </w:pPr>
            <w:r w:rsidRPr="00DE557A">
              <w:rPr>
                <w:sz w:val="18"/>
                <w:szCs w:val="18"/>
              </w:rP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auto"/>
              <w:bottom w:val="single" w:sz="4" w:space="0" w:color="auto"/>
            </w:tcBorders>
          </w:tcPr>
          <w:p w14:paraId="4FD0054C" w14:textId="77777777" w:rsidR="00D93E07" w:rsidRPr="00A8799B" w:rsidRDefault="00D93E07" w:rsidP="00D93E07">
            <w:pPr>
              <w:rPr>
                <w:sz w:val="18"/>
                <w:szCs w:val="18"/>
              </w:rPr>
            </w:pPr>
          </w:p>
        </w:tc>
      </w:tr>
      <w:tr w:rsidR="00D93E07" w:rsidRPr="00A8799B" w14:paraId="22D9A1BE" w14:textId="77777777" w:rsidTr="00F14711">
        <w:tc>
          <w:tcPr>
            <w:tcW w:w="265" w:type="dxa"/>
            <w:tcBorders>
              <w:top w:val="nil"/>
              <w:left w:val="single" w:sz="4" w:space="0" w:color="auto"/>
              <w:bottom w:val="nil"/>
              <w:right w:val="nil"/>
            </w:tcBorders>
            <w:tcMar>
              <w:left w:w="0" w:type="dxa"/>
              <w:right w:w="0" w:type="dxa"/>
            </w:tcMar>
          </w:tcPr>
          <w:p w14:paraId="73DCFBAE" w14:textId="17DF1F5B" w:rsidR="00D93E07" w:rsidRDefault="0070078C" w:rsidP="00D93E07">
            <w:pPr>
              <w:jc w:val="center"/>
              <w:rPr>
                <w:sz w:val="18"/>
                <w:szCs w:val="18"/>
              </w:rPr>
            </w:pPr>
            <w:sdt>
              <w:sdtPr>
                <w:rPr>
                  <w:sz w:val="18"/>
                  <w:szCs w:val="18"/>
                </w:rPr>
                <w:id w:val="-705563681"/>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B027D9" w14:textId="165EE169" w:rsidR="00D93E07" w:rsidRPr="00DE557A" w:rsidRDefault="00D93E07" w:rsidP="00D93E07">
            <w:pPr>
              <w:rPr>
                <w:sz w:val="18"/>
                <w:szCs w:val="18"/>
                <w:highlight w:val="white"/>
              </w:rPr>
            </w:pPr>
            <w:r w:rsidRPr="00DE557A">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auto"/>
              <w:bottom w:val="single" w:sz="4" w:space="0" w:color="auto"/>
            </w:tcBorders>
          </w:tcPr>
          <w:p w14:paraId="23F5AC24" w14:textId="77777777" w:rsidR="00D93E07" w:rsidRPr="00A8799B" w:rsidRDefault="00D93E07" w:rsidP="00D93E07">
            <w:pPr>
              <w:rPr>
                <w:sz w:val="18"/>
                <w:szCs w:val="18"/>
              </w:rPr>
            </w:pPr>
          </w:p>
        </w:tc>
      </w:tr>
      <w:tr w:rsidR="00D93E07" w:rsidRPr="00A8799B" w14:paraId="2E24BAF0" w14:textId="77777777" w:rsidTr="00F14711">
        <w:tc>
          <w:tcPr>
            <w:tcW w:w="265" w:type="dxa"/>
            <w:tcBorders>
              <w:top w:val="nil"/>
              <w:left w:val="single" w:sz="4" w:space="0" w:color="auto"/>
              <w:bottom w:val="single" w:sz="4" w:space="0" w:color="auto"/>
              <w:right w:val="nil"/>
            </w:tcBorders>
            <w:tcMar>
              <w:left w:w="0" w:type="dxa"/>
              <w:right w:w="0" w:type="dxa"/>
            </w:tcMar>
          </w:tcPr>
          <w:p w14:paraId="3AFE052F" w14:textId="02AB3DB1" w:rsidR="00D93E07" w:rsidRPr="00A8799B" w:rsidRDefault="0070078C" w:rsidP="00D93E07">
            <w:pPr>
              <w:jc w:val="center"/>
              <w:rPr>
                <w:sz w:val="18"/>
                <w:szCs w:val="18"/>
              </w:rPr>
            </w:pPr>
            <w:sdt>
              <w:sdtPr>
                <w:rPr>
                  <w:sz w:val="18"/>
                  <w:szCs w:val="18"/>
                </w:rPr>
                <w:id w:val="135985395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50FA3D8E" w:rsidR="00D93E07" w:rsidRPr="00DE557A" w:rsidRDefault="00D93E07" w:rsidP="00D93E07">
            <w:pPr>
              <w:rPr>
                <w:sz w:val="18"/>
                <w:szCs w:val="18"/>
              </w:rPr>
            </w:pPr>
            <w:r w:rsidRPr="00DE557A">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14:paraId="78960402" w14:textId="77777777" w:rsidR="00D93E07" w:rsidRPr="00A8799B" w:rsidRDefault="00D93E07" w:rsidP="00D93E07">
            <w:pPr>
              <w:rPr>
                <w:sz w:val="18"/>
                <w:szCs w:val="18"/>
              </w:rPr>
            </w:pPr>
          </w:p>
        </w:tc>
      </w:tr>
    </w:tbl>
    <w:p w14:paraId="78CF6348" w14:textId="77777777" w:rsidR="00A42149" w:rsidRDefault="00A42149" w:rsidP="00B0520D">
      <w:pPr>
        <w:spacing w:after="0"/>
        <w:jc w:val="center"/>
        <w:rPr>
          <w:b/>
          <w:color w:val="306EB1"/>
          <w:sz w:val="18"/>
          <w:szCs w:val="18"/>
        </w:rPr>
      </w:pPr>
    </w:p>
    <w:p w14:paraId="00AE9BFD" w14:textId="7346A90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453C1CE1" w14:textId="77777777" w:rsidTr="00CB6852">
        <w:tc>
          <w:tcPr>
            <w:tcW w:w="265" w:type="dxa"/>
            <w:tcBorders>
              <w:top w:val="single" w:sz="4" w:space="0" w:color="auto"/>
              <w:left w:val="single" w:sz="4" w:space="0" w:color="auto"/>
              <w:bottom w:val="nil"/>
              <w:right w:val="nil"/>
            </w:tcBorders>
            <w:tcMar>
              <w:left w:w="0" w:type="dxa"/>
              <w:right w:w="0" w:type="dxa"/>
            </w:tcMar>
          </w:tcPr>
          <w:p w14:paraId="586ACDE9" w14:textId="54D78163" w:rsidR="00D93E07" w:rsidRDefault="0070078C" w:rsidP="00D93E07">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48A1820B" w:rsidR="00D93E07" w:rsidRPr="00F14711" w:rsidRDefault="00D93E07" w:rsidP="00D93E07">
            <w:pPr>
              <w:rPr>
                <w:sz w:val="18"/>
                <w:szCs w:val="18"/>
              </w:rPr>
            </w:pPr>
            <w:r w:rsidRPr="00F865C5">
              <w:rPr>
                <w:sz w:val="18"/>
                <w:szCs w:val="18"/>
              </w:rPr>
              <w:t>Update procedures for district-owned or school-owned devices to match cleaning requirements (see section 2d</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F865C5">
              <w:rPr>
                <w:sz w:val="18"/>
                <w:szCs w:val="18"/>
              </w:rPr>
              <w:t>).</w:t>
            </w:r>
          </w:p>
        </w:tc>
        <w:tc>
          <w:tcPr>
            <w:tcW w:w="5395" w:type="dxa"/>
            <w:vMerge w:val="restart"/>
            <w:tcBorders>
              <w:left w:val="single" w:sz="4" w:space="0" w:color="auto"/>
            </w:tcBorders>
          </w:tcPr>
          <w:p w14:paraId="60EA1BC0" w14:textId="77777777" w:rsidR="007B5694" w:rsidRPr="0064685B" w:rsidRDefault="007B5694" w:rsidP="001A7B1B">
            <w:pPr>
              <w:pStyle w:val="ListParagraph"/>
              <w:numPr>
                <w:ilvl w:val="0"/>
                <w:numId w:val="24"/>
              </w:numPr>
              <w:rPr>
                <w:sz w:val="18"/>
                <w:szCs w:val="18"/>
              </w:rPr>
            </w:pPr>
            <w:r w:rsidRPr="0064685B">
              <w:rPr>
                <w:sz w:val="18"/>
                <w:szCs w:val="18"/>
              </w:rPr>
              <w:t xml:space="preserve">All students will be assigned a school-owned device for use in the school building.  </w:t>
            </w:r>
          </w:p>
          <w:p w14:paraId="1037805A" w14:textId="77777777" w:rsidR="007B5694" w:rsidRPr="0064685B" w:rsidRDefault="007B5694" w:rsidP="001A7B1B">
            <w:pPr>
              <w:pStyle w:val="ListParagraph"/>
              <w:numPr>
                <w:ilvl w:val="0"/>
                <w:numId w:val="24"/>
              </w:numPr>
              <w:rPr>
                <w:sz w:val="18"/>
                <w:szCs w:val="18"/>
              </w:rPr>
            </w:pPr>
            <w:r w:rsidRPr="0064685B">
              <w:rPr>
                <w:sz w:val="18"/>
                <w:szCs w:val="18"/>
              </w:rPr>
              <w:t>Students will have the option to take the device home for at-home use after signing a user-contract.</w:t>
            </w:r>
          </w:p>
          <w:p w14:paraId="0DFD4E0F" w14:textId="77777777" w:rsidR="00547843" w:rsidRDefault="007B5694" w:rsidP="007B5694">
            <w:pPr>
              <w:pStyle w:val="ListParagraph"/>
              <w:numPr>
                <w:ilvl w:val="0"/>
                <w:numId w:val="24"/>
              </w:numPr>
              <w:rPr>
                <w:sz w:val="18"/>
                <w:szCs w:val="18"/>
              </w:rPr>
            </w:pPr>
            <w:r w:rsidRPr="0064685B">
              <w:rPr>
                <w:sz w:val="18"/>
                <w:szCs w:val="18"/>
              </w:rPr>
              <w:t xml:space="preserve">We will have one-two computers on site for use by students who forget them.  </w:t>
            </w:r>
          </w:p>
          <w:p w14:paraId="4C0A611B" w14:textId="72AA654E" w:rsidR="00D93E07" w:rsidRPr="00547843" w:rsidRDefault="007B5694" w:rsidP="007B5694">
            <w:pPr>
              <w:pStyle w:val="ListParagraph"/>
              <w:numPr>
                <w:ilvl w:val="0"/>
                <w:numId w:val="24"/>
              </w:numPr>
              <w:rPr>
                <w:sz w:val="18"/>
                <w:szCs w:val="18"/>
              </w:rPr>
            </w:pPr>
            <w:r w:rsidRPr="00547843">
              <w:rPr>
                <w:sz w:val="18"/>
                <w:szCs w:val="18"/>
              </w:rPr>
              <w:t>School devices will be cleaned and sanitized between each use.</w:t>
            </w:r>
          </w:p>
        </w:tc>
      </w:tr>
      <w:tr w:rsidR="00D93E07"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05C55699" w:rsidR="00D93E07" w:rsidRDefault="0070078C" w:rsidP="00D93E07">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226D1880" w:rsidR="00D93E07" w:rsidRPr="00F14711" w:rsidRDefault="00D93E07" w:rsidP="00D93E07">
            <w:pPr>
              <w:rPr>
                <w:sz w:val="18"/>
                <w:szCs w:val="18"/>
              </w:rPr>
            </w:pPr>
            <w:r w:rsidRPr="00F865C5">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14:paraId="01908C28" w14:textId="77777777" w:rsidR="00D93E07" w:rsidRDefault="00D93E07" w:rsidP="00D93E07">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25717BCF" w:rsidR="00D93E07" w:rsidRDefault="0070078C" w:rsidP="00D93E07">
            <w:pPr>
              <w:jc w:val="center"/>
              <w:rPr>
                <w:sz w:val="18"/>
                <w:szCs w:val="18"/>
              </w:rPr>
            </w:pPr>
            <w:sdt>
              <w:sdtPr>
                <w:rPr>
                  <w:sz w:val="18"/>
                  <w:szCs w:val="18"/>
                </w:rPr>
                <w:id w:val="1886916311"/>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3955DB7F" w:rsidR="00D93E07" w:rsidRPr="003C6815" w:rsidRDefault="00D93E07" w:rsidP="00D93E07">
            <w:pPr>
              <w:pBdr>
                <w:top w:val="nil"/>
                <w:left w:val="nil"/>
                <w:bottom w:val="nil"/>
                <w:right w:val="nil"/>
                <w:between w:val="nil"/>
              </w:pBdr>
              <w:rPr>
                <w:sz w:val="18"/>
                <w:szCs w:val="18"/>
              </w:rPr>
            </w:pPr>
            <w:r w:rsidRPr="00C84FA3">
              <w:rPr>
                <w:b/>
                <w:sz w:val="18"/>
                <w:szCs w:val="18"/>
              </w:rPr>
              <w:t>Handwashing:</w:t>
            </w:r>
            <w:r w:rsidRPr="00C84FA3">
              <w:rPr>
                <w:sz w:val="18"/>
                <w:szCs w:val="18"/>
              </w:rPr>
              <w:t xml:space="preserve"> All people on campus should be advised and encouraged to wash their hands frequently.</w:t>
            </w:r>
          </w:p>
        </w:tc>
        <w:tc>
          <w:tcPr>
            <w:tcW w:w="5395" w:type="dxa"/>
            <w:vMerge w:val="restart"/>
            <w:tcBorders>
              <w:left w:val="single" w:sz="4" w:space="0" w:color="auto"/>
            </w:tcBorders>
          </w:tcPr>
          <w:p w14:paraId="7BC7A43F" w14:textId="77777777" w:rsidR="007B5694" w:rsidRPr="0064685B" w:rsidRDefault="007B5694" w:rsidP="007B5694">
            <w:pPr>
              <w:widowControl w:val="0"/>
              <w:numPr>
                <w:ilvl w:val="0"/>
                <w:numId w:val="1"/>
              </w:numPr>
              <w:pBdr>
                <w:top w:val="nil"/>
                <w:left w:val="nil"/>
                <w:bottom w:val="nil"/>
                <w:right w:val="nil"/>
                <w:between w:val="nil"/>
              </w:pBdr>
              <w:spacing w:after="200"/>
              <w:rPr>
                <w:sz w:val="18"/>
                <w:szCs w:val="18"/>
              </w:rPr>
            </w:pPr>
            <w:r w:rsidRPr="0064685B">
              <w:rPr>
                <w:b/>
                <w:sz w:val="18"/>
                <w:szCs w:val="18"/>
              </w:rPr>
              <w:t xml:space="preserve">Handwashing: </w:t>
            </w:r>
            <w:r w:rsidRPr="0064685B">
              <w:rPr>
                <w:bCs/>
                <w:sz w:val="18"/>
                <w:szCs w:val="18"/>
              </w:rPr>
              <w:t xml:space="preserve">All students will have access to hand washing prior to meals.  Frequent opportunities for hand washing will be provided throughout the school day.  Hand washing will be supplemented with the use of hand sanitizer.  </w:t>
            </w:r>
          </w:p>
          <w:p w14:paraId="34F50DB5" w14:textId="77777777" w:rsidR="007B5694" w:rsidRPr="0064685B" w:rsidRDefault="007B5694" w:rsidP="007B5694">
            <w:pPr>
              <w:widowControl w:val="0"/>
              <w:numPr>
                <w:ilvl w:val="0"/>
                <w:numId w:val="1"/>
              </w:numPr>
              <w:pBdr>
                <w:top w:val="nil"/>
                <w:left w:val="nil"/>
                <w:bottom w:val="nil"/>
                <w:right w:val="nil"/>
                <w:between w:val="nil"/>
              </w:pBdr>
              <w:spacing w:after="200"/>
              <w:rPr>
                <w:sz w:val="18"/>
                <w:szCs w:val="18"/>
              </w:rPr>
            </w:pPr>
            <w:r w:rsidRPr="0064685B">
              <w:rPr>
                <w:b/>
                <w:sz w:val="18"/>
                <w:szCs w:val="18"/>
              </w:rPr>
              <w:t xml:space="preserve">Equipment: </w:t>
            </w:r>
            <w:r w:rsidRPr="0064685B">
              <w:rPr>
                <w:bCs/>
                <w:sz w:val="18"/>
                <w:szCs w:val="18"/>
              </w:rPr>
              <w:t xml:space="preserve">Equipment includes materials such as scissors, glue sticks, recess equipment, lab supplies, etc.  </w:t>
            </w:r>
          </w:p>
          <w:p w14:paraId="381BA64E" w14:textId="77777777" w:rsidR="007B5694" w:rsidRPr="0064685B" w:rsidRDefault="007B5694" w:rsidP="001A7B1B">
            <w:pPr>
              <w:pStyle w:val="ListParagraph"/>
              <w:widowControl w:val="0"/>
              <w:numPr>
                <w:ilvl w:val="0"/>
                <w:numId w:val="25"/>
              </w:numPr>
              <w:pBdr>
                <w:top w:val="nil"/>
                <w:left w:val="nil"/>
                <w:bottom w:val="nil"/>
                <w:right w:val="nil"/>
                <w:between w:val="nil"/>
              </w:pBdr>
              <w:rPr>
                <w:sz w:val="18"/>
                <w:szCs w:val="18"/>
              </w:rPr>
            </w:pPr>
            <w:r w:rsidRPr="0064685B">
              <w:rPr>
                <w:sz w:val="18"/>
                <w:szCs w:val="18"/>
              </w:rPr>
              <w:t>Sharing of supplies will be restricted whenever possible</w:t>
            </w:r>
          </w:p>
          <w:p w14:paraId="17C7D81A" w14:textId="77777777" w:rsidR="007B5694" w:rsidRPr="0064685B" w:rsidRDefault="007B5694" w:rsidP="001A7B1B">
            <w:pPr>
              <w:pStyle w:val="ListParagraph"/>
              <w:widowControl w:val="0"/>
              <w:numPr>
                <w:ilvl w:val="0"/>
                <w:numId w:val="25"/>
              </w:numPr>
              <w:pBdr>
                <w:top w:val="nil"/>
                <w:left w:val="nil"/>
                <w:bottom w:val="nil"/>
                <w:right w:val="nil"/>
                <w:between w:val="nil"/>
              </w:pBdr>
              <w:rPr>
                <w:sz w:val="18"/>
                <w:szCs w:val="18"/>
              </w:rPr>
            </w:pPr>
            <w:r w:rsidRPr="0064685B">
              <w:rPr>
                <w:sz w:val="18"/>
                <w:szCs w:val="18"/>
              </w:rPr>
              <w:t>All shared equipment will be cleaned between users</w:t>
            </w:r>
          </w:p>
          <w:p w14:paraId="68BA2826" w14:textId="77777777" w:rsidR="007B5694" w:rsidRPr="0064685B" w:rsidRDefault="007B5694" w:rsidP="007B5694">
            <w:pPr>
              <w:pStyle w:val="ListParagraph"/>
              <w:widowControl w:val="0"/>
              <w:pBdr>
                <w:top w:val="nil"/>
                <w:left w:val="nil"/>
                <w:bottom w:val="nil"/>
                <w:right w:val="nil"/>
                <w:between w:val="nil"/>
              </w:pBdr>
              <w:ind w:left="1080"/>
              <w:rPr>
                <w:sz w:val="18"/>
                <w:szCs w:val="18"/>
              </w:rPr>
            </w:pPr>
          </w:p>
          <w:p w14:paraId="48A31751" w14:textId="77777777" w:rsidR="007B5694" w:rsidRPr="0064685B" w:rsidRDefault="007B5694" w:rsidP="007B5694">
            <w:pPr>
              <w:widowControl w:val="0"/>
              <w:numPr>
                <w:ilvl w:val="0"/>
                <w:numId w:val="1"/>
              </w:numPr>
              <w:spacing w:after="200"/>
              <w:rPr>
                <w:sz w:val="18"/>
                <w:szCs w:val="18"/>
              </w:rPr>
            </w:pPr>
            <w:r w:rsidRPr="0064685B">
              <w:rPr>
                <w:b/>
                <w:sz w:val="18"/>
                <w:szCs w:val="18"/>
              </w:rPr>
              <w:t>Events:</w:t>
            </w:r>
          </w:p>
          <w:p w14:paraId="33C24C47" w14:textId="77777777" w:rsidR="007B5694" w:rsidRPr="0064685B" w:rsidRDefault="007B5694" w:rsidP="007B5694">
            <w:pPr>
              <w:widowControl w:val="0"/>
              <w:spacing w:after="200"/>
              <w:ind w:left="360"/>
              <w:rPr>
                <w:bCs/>
                <w:sz w:val="18"/>
                <w:szCs w:val="18"/>
              </w:rPr>
            </w:pPr>
            <w:r w:rsidRPr="0064685B">
              <w:rPr>
                <w:bCs/>
                <w:sz w:val="18"/>
                <w:szCs w:val="18"/>
              </w:rPr>
              <w:t>We will limit off-site fieldtrips to small groups.</w:t>
            </w:r>
          </w:p>
          <w:p w14:paraId="3FF50F11" w14:textId="77777777" w:rsidR="007B5694" w:rsidRPr="0064685B" w:rsidRDefault="007B5694" w:rsidP="007B5694">
            <w:pPr>
              <w:widowControl w:val="0"/>
              <w:spacing w:after="200"/>
              <w:ind w:left="360"/>
              <w:rPr>
                <w:bCs/>
                <w:sz w:val="18"/>
                <w:szCs w:val="18"/>
              </w:rPr>
            </w:pPr>
            <w:r w:rsidRPr="0064685B">
              <w:rPr>
                <w:bCs/>
                <w:sz w:val="18"/>
                <w:szCs w:val="18"/>
              </w:rPr>
              <w:t xml:space="preserve">School-wide family meetings will continue to be held virtually.   </w:t>
            </w:r>
          </w:p>
          <w:p w14:paraId="374FDFC2" w14:textId="77777777" w:rsidR="007B5694" w:rsidRPr="0064685B" w:rsidRDefault="007B5694" w:rsidP="007B5694">
            <w:pPr>
              <w:widowControl w:val="0"/>
              <w:spacing w:after="200"/>
              <w:ind w:left="360"/>
              <w:rPr>
                <w:bCs/>
                <w:sz w:val="18"/>
                <w:szCs w:val="18"/>
              </w:rPr>
            </w:pPr>
            <w:r w:rsidRPr="0064685B">
              <w:rPr>
                <w:bCs/>
                <w:sz w:val="18"/>
                <w:szCs w:val="18"/>
              </w:rPr>
              <w:t xml:space="preserve">In-school events will be modified to follow </w:t>
            </w:r>
            <w:proofErr w:type="spellStart"/>
            <w:r w:rsidRPr="0064685B">
              <w:rPr>
                <w:bCs/>
                <w:sz w:val="18"/>
                <w:szCs w:val="18"/>
              </w:rPr>
              <w:t>cohorting</w:t>
            </w:r>
            <w:proofErr w:type="spellEnd"/>
            <w:r w:rsidRPr="0064685B">
              <w:rPr>
                <w:bCs/>
                <w:sz w:val="18"/>
                <w:szCs w:val="18"/>
              </w:rPr>
              <w:t xml:space="preserve"> and social-distancing guidance. </w:t>
            </w:r>
          </w:p>
          <w:p w14:paraId="0E47F47D" w14:textId="77777777" w:rsidR="007B5694" w:rsidRPr="0064685B" w:rsidRDefault="007B5694" w:rsidP="007B5694">
            <w:pPr>
              <w:widowControl w:val="0"/>
              <w:numPr>
                <w:ilvl w:val="0"/>
                <w:numId w:val="1"/>
              </w:numPr>
              <w:spacing w:after="200"/>
              <w:rPr>
                <w:sz w:val="18"/>
                <w:szCs w:val="18"/>
              </w:rPr>
            </w:pPr>
            <w:r w:rsidRPr="0064685B">
              <w:rPr>
                <w:b/>
                <w:sz w:val="18"/>
                <w:szCs w:val="18"/>
              </w:rPr>
              <w:t>Transitions/Hallways:</w:t>
            </w:r>
            <w:r w:rsidRPr="0064685B">
              <w:rPr>
                <w:sz w:val="18"/>
                <w:szCs w:val="18"/>
              </w:rPr>
              <w:t xml:space="preserve"> </w:t>
            </w:r>
          </w:p>
          <w:p w14:paraId="797B1F2C" w14:textId="77777777" w:rsidR="007B5694" w:rsidRPr="0064685B" w:rsidRDefault="007B5694" w:rsidP="007B5694">
            <w:pPr>
              <w:widowControl w:val="0"/>
              <w:spacing w:after="200"/>
              <w:ind w:left="360"/>
              <w:rPr>
                <w:sz w:val="18"/>
                <w:szCs w:val="18"/>
              </w:rPr>
            </w:pPr>
            <w:r w:rsidRPr="0064685B">
              <w:rPr>
                <w:sz w:val="18"/>
                <w:szCs w:val="18"/>
              </w:rPr>
              <w:lastRenderedPageBreak/>
              <w:t>Hallways will include one-way traffic markings to reduce contact.</w:t>
            </w:r>
          </w:p>
          <w:p w14:paraId="0367CAEE" w14:textId="77777777" w:rsidR="007B5694" w:rsidRPr="0064685B" w:rsidRDefault="007B5694" w:rsidP="007B5694">
            <w:pPr>
              <w:widowControl w:val="0"/>
              <w:numPr>
                <w:ilvl w:val="0"/>
                <w:numId w:val="1"/>
              </w:numPr>
              <w:spacing w:after="200"/>
              <w:rPr>
                <w:sz w:val="18"/>
                <w:szCs w:val="18"/>
              </w:rPr>
            </w:pPr>
            <w:r w:rsidRPr="0064685B">
              <w:rPr>
                <w:b/>
                <w:sz w:val="18"/>
                <w:szCs w:val="18"/>
              </w:rPr>
              <w:t>Personal Property</w:t>
            </w:r>
            <w:r w:rsidRPr="0064685B">
              <w:rPr>
                <w:sz w:val="18"/>
                <w:szCs w:val="18"/>
              </w:rPr>
              <w:t xml:space="preserve">: </w:t>
            </w:r>
          </w:p>
          <w:p w14:paraId="3FE0CE53" w14:textId="77777777" w:rsidR="007B5694" w:rsidRPr="0064685B" w:rsidRDefault="007B5694" w:rsidP="007B5694">
            <w:pPr>
              <w:widowControl w:val="0"/>
              <w:spacing w:after="200"/>
              <w:ind w:left="360"/>
              <w:rPr>
                <w:sz w:val="18"/>
                <w:szCs w:val="18"/>
              </w:rPr>
            </w:pPr>
            <w:r w:rsidRPr="0064685B">
              <w:rPr>
                <w:sz w:val="18"/>
                <w:szCs w:val="18"/>
              </w:rPr>
              <w:t>Students are responsible for carrying any personal property brought to school in a backpack or bag. Personal property must be labeled with the student’s name and will be used only by the student.  This includes refillable water bottles, headphones, supplies, books, etc.  Cell phones and other electronic devices will be checked in to students’ pocket holders in homeroom classrooms. (need 3)</w:t>
            </w:r>
          </w:p>
          <w:p w14:paraId="65EE13AF" w14:textId="1E322BA0" w:rsidR="00D93E07" w:rsidRPr="003C6815" w:rsidRDefault="00D93E07" w:rsidP="007B5694">
            <w:pPr>
              <w:widowControl w:val="0"/>
              <w:spacing w:after="200"/>
              <w:rPr>
                <w:sz w:val="18"/>
                <w:szCs w:val="18"/>
              </w:rPr>
            </w:pPr>
            <w:r>
              <w:rPr>
                <w:sz w:val="18"/>
                <w:szCs w:val="18"/>
              </w:rPr>
              <w:t xml:space="preserve"> </w:t>
            </w:r>
          </w:p>
        </w:tc>
      </w:tr>
      <w:tr w:rsidR="00D93E07" w14:paraId="75904365" w14:textId="77777777" w:rsidTr="00CB6852">
        <w:tc>
          <w:tcPr>
            <w:tcW w:w="265" w:type="dxa"/>
            <w:tcBorders>
              <w:top w:val="nil"/>
              <w:left w:val="single" w:sz="4" w:space="0" w:color="auto"/>
              <w:bottom w:val="nil"/>
              <w:right w:val="nil"/>
            </w:tcBorders>
            <w:tcMar>
              <w:left w:w="0" w:type="dxa"/>
              <w:right w:w="0" w:type="dxa"/>
            </w:tcMar>
          </w:tcPr>
          <w:p w14:paraId="3F657787" w14:textId="6ED5F4C1" w:rsidR="00D93E07" w:rsidRDefault="0070078C" w:rsidP="00D93E07">
            <w:pPr>
              <w:jc w:val="center"/>
              <w:rPr>
                <w:sz w:val="18"/>
                <w:szCs w:val="18"/>
              </w:rPr>
            </w:pPr>
            <w:sdt>
              <w:sdtPr>
                <w:rPr>
                  <w:sz w:val="18"/>
                  <w:szCs w:val="18"/>
                </w:rPr>
                <w:id w:val="143733918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2DD2716D" w:rsidR="00D93E07" w:rsidRPr="003C6815" w:rsidRDefault="00D93E07" w:rsidP="00D93E07">
            <w:pPr>
              <w:rPr>
                <w:sz w:val="18"/>
                <w:szCs w:val="18"/>
              </w:rPr>
            </w:pPr>
            <w:r w:rsidRPr="00C84FA3">
              <w:rPr>
                <w:b/>
                <w:sz w:val="18"/>
                <w:szCs w:val="18"/>
              </w:rPr>
              <w:t xml:space="preserve">Equipment: </w:t>
            </w:r>
            <w:r w:rsidRPr="00C84FA3">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5779C53B" w14:textId="77777777" w:rsidR="00D93E07" w:rsidRDefault="00D93E07" w:rsidP="00D93E07">
            <w:pPr>
              <w:rPr>
                <w:sz w:val="18"/>
                <w:szCs w:val="18"/>
              </w:rPr>
            </w:pPr>
          </w:p>
        </w:tc>
      </w:tr>
      <w:tr w:rsidR="00D93E07" w14:paraId="293980F1" w14:textId="77777777" w:rsidTr="00CB6852">
        <w:tc>
          <w:tcPr>
            <w:tcW w:w="265" w:type="dxa"/>
            <w:tcBorders>
              <w:top w:val="nil"/>
              <w:left w:val="single" w:sz="4" w:space="0" w:color="auto"/>
              <w:bottom w:val="nil"/>
              <w:right w:val="nil"/>
            </w:tcBorders>
            <w:tcMar>
              <w:left w:w="0" w:type="dxa"/>
              <w:right w:w="0" w:type="dxa"/>
            </w:tcMar>
          </w:tcPr>
          <w:p w14:paraId="3BF7EBC4" w14:textId="34A83CC9" w:rsidR="00D93E07" w:rsidRDefault="0070078C" w:rsidP="00D93E07">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7D5637B6" w:rsidR="00D93E07" w:rsidRPr="003C6815" w:rsidRDefault="00D93E07" w:rsidP="00D93E07">
            <w:pPr>
              <w:rPr>
                <w:sz w:val="18"/>
                <w:szCs w:val="18"/>
              </w:rPr>
            </w:pPr>
            <w:r w:rsidRPr="00C84FA3">
              <w:rPr>
                <w:b/>
                <w:sz w:val="18"/>
                <w:szCs w:val="18"/>
              </w:rPr>
              <w:t>Events:</w:t>
            </w:r>
            <w:r w:rsidRPr="00C84FA3">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14:paraId="2E16514B" w14:textId="77777777" w:rsidR="00D93E07" w:rsidRDefault="00D93E07" w:rsidP="00D93E07">
            <w:pPr>
              <w:rPr>
                <w:sz w:val="18"/>
                <w:szCs w:val="18"/>
              </w:rPr>
            </w:pPr>
          </w:p>
        </w:tc>
      </w:tr>
      <w:tr w:rsidR="00D93E07" w14:paraId="73379C45" w14:textId="77777777" w:rsidTr="00CB6852">
        <w:tc>
          <w:tcPr>
            <w:tcW w:w="265" w:type="dxa"/>
            <w:tcBorders>
              <w:top w:val="nil"/>
              <w:left w:val="single" w:sz="4" w:space="0" w:color="auto"/>
              <w:bottom w:val="nil"/>
              <w:right w:val="nil"/>
            </w:tcBorders>
            <w:tcMar>
              <w:left w:w="0" w:type="dxa"/>
              <w:right w:w="0" w:type="dxa"/>
            </w:tcMar>
          </w:tcPr>
          <w:p w14:paraId="3A76672A" w14:textId="275107E3" w:rsidR="00D93E07" w:rsidRDefault="0070078C" w:rsidP="00D93E07">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6FA44E81" w:rsidR="00D93E07" w:rsidRPr="003C6815" w:rsidRDefault="00D93E07" w:rsidP="00D93E07">
            <w:pPr>
              <w:rPr>
                <w:sz w:val="18"/>
                <w:szCs w:val="18"/>
              </w:rPr>
            </w:pPr>
            <w:r w:rsidRPr="00C84FA3">
              <w:rPr>
                <w:b/>
                <w:sz w:val="18"/>
                <w:szCs w:val="18"/>
              </w:rPr>
              <w:t>Transitions/Hallways:</w:t>
            </w:r>
            <w:r w:rsidRPr="00C84FA3">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D93E07" w:rsidRDefault="00D93E07" w:rsidP="00D93E07">
            <w:pPr>
              <w:rPr>
                <w:sz w:val="18"/>
                <w:szCs w:val="18"/>
              </w:rPr>
            </w:pPr>
          </w:p>
        </w:tc>
      </w:tr>
      <w:tr w:rsidR="00D93E07"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54C68197" w:rsidR="00D93E07" w:rsidRDefault="0070078C" w:rsidP="00D93E07">
            <w:pPr>
              <w:jc w:val="center"/>
              <w:rPr>
                <w:sz w:val="18"/>
                <w:szCs w:val="18"/>
              </w:rPr>
            </w:pPr>
            <w:sdt>
              <w:sdtPr>
                <w:rPr>
                  <w:sz w:val="18"/>
                  <w:szCs w:val="18"/>
                </w:rPr>
                <w:id w:val="170389717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0D64A1C7" w:rsidR="00D93E07" w:rsidRPr="003C6815" w:rsidRDefault="00D93E07" w:rsidP="00D93E07">
            <w:pPr>
              <w:rPr>
                <w:sz w:val="18"/>
                <w:szCs w:val="18"/>
              </w:rPr>
            </w:pPr>
            <w:r w:rsidRPr="00C84FA3">
              <w:rPr>
                <w:b/>
                <w:sz w:val="18"/>
                <w:szCs w:val="18"/>
              </w:rPr>
              <w:t>Personal Property</w:t>
            </w:r>
            <w:r w:rsidRPr="00C84FA3">
              <w:rPr>
                <w:sz w:val="18"/>
                <w:szCs w:val="18"/>
              </w:rPr>
              <w:t xml:space="preserve">: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 </w:t>
            </w:r>
          </w:p>
        </w:tc>
        <w:tc>
          <w:tcPr>
            <w:tcW w:w="5395" w:type="dxa"/>
            <w:vMerge/>
            <w:tcBorders>
              <w:left w:val="single" w:sz="4" w:space="0" w:color="auto"/>
              <w:bottom w:val="single" w:sz="4" w:space="0" w:color="auto"/>
            </w:tcBorders>
          </w:tcPr>
          <w:p w14:paraId="6D62D686" w14:textId="77777777" w:rsidR="00D93E07" w:rsidRDefault="00D93E07" w:rsidP="00D93E07">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673771"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1E2B48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1AFC4E46" w:rsidR="00D93E07" w:rsidRPr="00673771" w:rsidRDefault="0070078C" w:rsidP="00D93E07">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2950236D" w:rsidR="00D93E07" w:rsidRPr="003C6815" w:rsidRDefault="00D93E07" w:rsidP="00D93E07">
            <w:pPr>
              <w:rPr>
                <w:sz w:val="18"/>
                <w:szCs w:val="18"/>
              </w:rPr>
            </w:pPr>
            <w:r w:rsidRPr="004C253E">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04CCE43C" w14:textId="677582B7" w:rsidR="007B5694" w:rsidRDefault="007B5694" w:rsidP="007B5694">
            <w:pPr>
              <w:rPr>
                <w:b/>
                <w:bCs/>
                <w:sz w:val="18"/>
                <w:szCs w:val="18"/>
              </w:rPr>
            </w:pPr>
            <w:r w:rsidRPr="0064685B">
              <w:rPr>
                <w:b/>
                <w:bCs/>
                <w:sz w:val="18"/>
                <w:szCs w:val="18"/>
              </w:rPr>
              <w:t>Arrival and Dismissal</w:t>
            </w:r>
          </w:p>
          <w:p w14:paraId="22249860" w14:textId="70F651F2" w:rsidR="002D72C3" w:rsidRDefault="002D72C3" w:rsidP="007B5694">
            <w:pPr>
              <w:rPr>
                <w:b/>
                <w:bCs/>
                <w:sz w:val="18"/>
                <w:szCs w:val="18"/>
              </w:rPr>
            </w:pPr>
          </w:p>
          <w:p w14:paraId="34B29E29" w14:textId="6B8538D7" w:rsidR="002D72C3" w:rsidRPr="002D72C3" w:rsidRDefault="002D72C3" w:rsidP="007B5694">
            <w:pPr>
              <w:rPr>
                <w:sz w:val="18"/>
                <w:szCs w:val="18"/>
              </w:rPr>
            </w:pPr>
            <w:r w:rsidRPr="002D72C3">
              <w:rPr>
                <w:sz w:val="18"/>
                <w:szCs w:val="18"/>
              </w:rPr>
              <w:t>Arrival</w:t>
            </w:r>
          </w:p>
          <w:p w14:paraId="435C76D0" w14:textId="77777777" w:rsidR="007B5694" w:rsidRPr="0064685B" w:rsidRDefault="007B5694" w:rsidP="007B5694">
            <w:pPr>
              <w:rPr>
                <w:b/>
                <w:bCs/>
                <w:sz w:val="18"/>
                <w:szCs w:val="18"/>
              </w:rPr>
            </w:pPr>
          </w:p>
          <w:p w14:paraId="4D46F00E" w14:textId="1A57FFD6" w:rsidR="007B5694" w:rsidRPr="0064685B" w:rsidRDefault="007B5694" w:rsidP="001A7B1B">
            <w:pPr>
              <w:pStyle w:val="ListParagraph"/>
              <w:numPr>
                <w:ilvl w:val="0"/>
                <w:numId w:val="26"/>
              </w:numPr>
              <w:rPr>
                <w:sz w:val="18"/>
                <w:szCs w:val="18"/>
              </w:rPr>
            </w:pPr>
            <w:r w:rsidRPr="0064685B">
              <w:rPr>
                <w:sz w:val="18"/>
                <w:szCs w:val="18"/>
              </w:rPr>
              <w:t>Upon entry, students will go directly to first</w:t>
            </w:r>
            <w:r w:rsidR="001370EA">
              <w:rPr>
                <w:sz w:val="18"/>
                <w:szCs w:val="18"/>
              </w:rPr>
              <w:t xml:space="preserve"> period.</w:t>
            </w:r>
          </w:p>
          <w:p w14:paraId="35742639" w14:textId="7D6E343E" w:rsidR="007B5694" w:rsidRPr="0064685B" w:rsidRDefault="007B5694" w:rsidP="001A7B1B">
            <w:pPr>
              <w:pStyle w:val="ListParagraph"/>
              <w:numPr>
                <w:ilvl w:val="0"/>
                <w:numId w:val="26"/>
              </w:numPr>
              <w:rPr>
                <w:sz w:val="18"/>
                <w:szCs w:val="18"/>
              </w:rPr>
            </w:pPr>
            <w:r w:rsidRPr="0064685B">
              <w:rPr>
                <w:sz w:val="18"/>
                <w:szCs w:val="18"/>
              </w:rPr>
              <w:t>Student who arrive early may gather in social-distancing outer patio are</w:t>
            </w:r>
            <w:r w:rsidR="001370EA">
              <w:rPr>
                <w:sz w:val="18"/>
                <w:szCs w:val="18"/>
              </w:rPr>
              <w:t xml:space="preserve">a. </w:t>
            </w:r>
            <w:r w:rsidRPr="0064685B">
              <w:rPr>
                <w:sz w:val="18"/>
                <w:szCs w:val="18"/>
              </w:rPr>
              <w:t xml:space="preserve">Class starts at 8:30 </w:t>
            </w:r>
            <w:r w:rsidR="001370EA">
              <w:rPr>
                <w:sz w:val="18"/>
                <w:szCs w:val="18"/>
              </w:rPr>
              <w:t>for hybrid model; start time for limited on-site instruction is TBD.</w:t>
            </w:r>
          </w:p>
          <w:p w14:paraId="43EB2A14" w14:textId="77777777" w:rsidR="007B5694" w:rsidRPr="0064685B" w:rsidRDefault="007B5694" w:rsidP="001A7B1B">
            <w:pPr>
              <w:pStyle w:val="ListParagraph"/>
              <w:numPr>
                <w:ilvl w:val="0"/>
                <w:numId w:val="26"/>
              </w:numPr>
              <w:rPr>
                <w:sz w:val="18"/>
                <w:szCs w:val="18"/>
              </w:rPr>
            </w:pPr>
            <w:r w:rsidRPr="0064685B">
              <w:rPr>
                <w:sz w:val="18"/>
                <w:szCs w:val="18"/>
              </w:rPr>
              <w:t xml:space="preserve">Staff will be present at the entry point(s) to visually screen students for symptoms and to track cohort data. </w:t>
            </w:r>
          </w:p>
          <w:p w14:paraId="2FBA2525" w14:textId="77777777" w:rsidR="007B5694" w:rsidRDefault="007B5694" w:rsidP="001A7B1B">
            <w:pPr>
              <w:pStyle w:val="ListParagraph"/>
              <w:numPr>
                <w:ilvl w:val="0"/>
                <w:numId w:val="26"/>
              </w:numPr>
              <w:rPr>
                <w:sz w:val="18"/>
                <w:szCs w:val="18"/>
              </w:rPr>
            </w:pPr>
            <w:r w:rsidRPr="0064685B">
              <w:rPr>
                <w:sz w:val="18"/>
                <w:szCs w:val="18"/>
              </w:rPr>
              <w:t>Students identified as potentially symptomatic will be directed to the office (follow the plan outlined in 1a)</w:t>
            </w:r>
          </w:p>
          <w:p w14:paraId="132FDB27" w14:textId="482F4A80" w:rsidR="007B5694" w:rsidRDefault="007B5694" w:rsidP="001A7B1B">
            <w:pPr>
              <w:pStyle w:val="ListParagraph"/>
              <w:numPr>
                <w:ilvl w:val="0"/>
                <w:numId w:val="26"/>
              </w:numPr>
              <w:rPr>
                <w:sz w:val="18"/>
                <w:szCs w:val="18"/>
              </w:rPr>
            </w:pPr>
            <w:r w:rsidRPr="00D6081A">
              <w:rPr>
                <w:sz w:val="18"/>
                <w:szCs w:val="18"/>
              </w:rPr>
              <w:t>Hand sanitizing dispensers will be supplied at each door</w:t>
            </w:r>
            <w:r w:rsidR="00D6081A">
              <w:rPr>
                <w:sz w:val="18"/>
                <w:szCs w:val="18"/>
              </w:rPr>
              <w:t xml:space="preserve"> with 60-95% alcohol)</w:t>
            </w:r>
          </w:p>
          <w:p w14:paraId="5949EA56" w14:textId="05A49ABF" w:rsidR="00716F47" w:rsidRDefault="00716F47" w:rsidP="00716F47">
            <w:pPr>
              <w:rPr>
                <w:sz w:val="18"/>
                <w:szCs w:val="18"/>
              </w:rPr>
            </w:pPr>
          </w:p>
          <w:p w14:paraId="16D13F8C" w14:textId="05C6230F" w:rsidR="00716F47" w:rsidRPr="00A314CA" w:rsidRDefault="00716F47" w:rsidP="00716F47">
            <w:pPr>
              <w:rPr>
                <w:sz w:val="18"/>
                <w:szCs w:val="18"/>
              </w:rPr>
            </w:pPr>
            <w:r w:rsidRPr="00A314CA">
              <w:rPr>
                <w:sz w:val="18"/>
                <w:szCs w:val="18"/>
              </w:rPr>
              <w:t xml:space="preserve">Students arriving to the building after classes have started are required to sign into the office for screening and to wash/sanitize their hands before entering the classroom.    </w:t>
            </w:r>
          </w:p>
          <w:p w14:paraId="3C6593DD" w14:textId="700E3452" w:rsidR="002D72C3" w:rsidRPr="00A314CA" w:rsidRDefault="002D72C3" w:rsidP="002D72C3">
            <w:pPr>
              <w:rPr>
                <w:sz w:val="18"/>
                <w:szCs w:val="18"/>
              </w:rPr>
            </w:pPr>
          </w:p>
          <w:p w14:paraId="6BFA2DEA" w14:textId="0B49EC0E" w:rsidR="002D72C3" w:rsidRPr="00A314CA" w:rsidRDefault="002D72C3" w:rsidP="002D72C3">
            <w:pPr>
              <w:rPr>
                <w:sz w:val="18"/>
                <w:szCs w:val="18"/>
              </w:rPr>
            </w:pPr>
            <w:r w:rsidRPr="00A314CA">
              <w:rPr>
                <w:sz w:val="18"/>
                <w:szCs w:val="18"/>
              </w:rPr>
              <w:t>Dismissal</w:t>
            </w:r>
          </w:p>
          <w:p w14:paraId="2DF188F0" w14:textId="261F2D57" w:rsidR="002D72C3" w:rsidRPr="00A314CA" w:rsidRDefault="002D72C3" w:rsidP="002D72C3">
            <w:pPr>
              <w:rPr>
                <w:sz w:val="18"/>
                <w:szCs w:val="18"/>
              </w:rPr>
            </w:pPr>
          </w:p>
          <w:p w14:paraId="151B2765" w14:textId="4723AB7F" w:rsidR="002D72C3" w:rsidRPr="00A314CA" w:rsidRDefault="002D72C3" w:rsidP="002D72C3">
            <w:pPr>
              <w:rPr>
                <w:sz w:val="18"/>
                <w:szCs w:val="18"/>
              </w:rPr>
            </w:pPr>
            <w:r w:rsidRPr="00A314CA">
              <w:rPr>
                <w:sz w:val="18"/>
                <w:szCs w:val="18"/>
              </w:rPr>
              <w:t xml:space="preserve">Students leave through the door closest to their last period class.  Students in the multi-purpose room leave through the back door to the building.  Staff monitor both doors and the hallway to make sure that students disperse upon dismissal, using the proper exits.  </w:t>
            </w:r>
          </w:p>
          <w:p w14:paraId="2DF7316C" w14:textId="1090F30B" w:rsidR="007B5694" w:rsidRPr="00A314CA" w:rsidRDefault="007B5694" w:rsidP="007B5694">
            <w:pPr>
              <w:rPr>
                <w:sz w:val="18"/>
                <w:szCs w:val="18"/>
              </w:rPr>
            </w:pPr>
          </w:p>
          <w:p w14:paraId="23C8A7F7" w14:textId="300D432E" w:rsidR="00716F47" w:rsidRPr="00A314CA" w:rsidRDefault="00716F47" w:rsidP="007B5694">
            <w:pPr>
              <w:rPr>
                <w:sz w:val="18"/>
                <w:szCs w:val="18"/>
              </w:rPr>
            </w:pPr>
            <w:r w:rsidRPr="00A314CA">
              <w:rPr>
                <w:sz w:val="18"/>
                <w:szCs w:val="18"/>
              </w:rPr>
              <w:t xml:space="preserve">Students departing during the school day will sign out at the main office before leaving the building.  </w:t>
            </w:r>
          </w:p>
          <w:p w14:paraId="07D713D5" w14:textId="77777777" w:rsidR="00716F47" w:rsidRPr="00A314CA" w:rsidRDefault="00716F47" w:rsidP="007B5694">
            <w:pPr>
              <w:rPr>
                <w:sz w:val="18"/>
                <w:szCs w:val="18"/>
              </w:rPr>
            </w:pPr>
          </w:p>
          <w:p w14:paraId="7F2FD64B" w14:textId="77777777" w:rsidR="007B5694" w:rsidRPr="00A314CA" w:rsidRDefault="007B5694" w:rsidP="007B5694">
            <w:pPr>
              <w:rPr>
                <w:b/>
                <w:bCs/>
                <w:sz w:val="18"/>
                <w:szCs w:val="18"/>
              </w:rPr>
            </w:pPr>
            <w:r w:rsidRPr="00A314CA">
              <w:rPr>
                <w:b/>
                <w:bCs/>
                <w:sz w:val="18"/>
                <w:szCs w:val="18"/>
              </w:rPr>
              <w:t>Sign in and Sign out Procedures</w:t>
            </w:r>
          </w:p>
          <w:p w14:paraId="693D082F" w14:textId="77777777" w:rsidR="007B5694" w:rsidRPr="00A314CA" w:rsidRDefault="007B5694" w:rsidP="007B5694">
            <w:pPr>
              <w:rPr>
                <w:sz w:val="18"/>
                <w:szCs w:val="18"/>
              </w:rPr>
            </w:pPr>
          </w:p>
          <w:p w14:paraId="1F1156BB" w14:textId="77777777" w:rsidR="00D6081A" w:rsidRPr="00A314CA" w:rsidRDefault="007B5694" w:rsidP="001A7B1B">
            <w:pPr>
              <w:pStyle w:val="ListParagraph"/>
              <w:numPr>
                <w:ilvl w:val="0"/>
                <w:numId w:val="27"/>
              </w:numPr>
              <w:rPr>
                <w:sz w:val="18"/>
                <w:szCs w:val="18"/>
              </w:rPr>
            </w:pPr>
            <w:r w:rsidRPr="00A314CA">
              <w:rPr>
                <w:sz w:val="18"/>
                <w:szCs w:val="18"/>
              </w:rPr>
              <w:t>Students entering or leaving the building at times other than arrival or dismissal will use the front entrance of the building</w:t>
            </w:r>
          </w:p>
          <w:p w14:paraId="4EA38024" w14:textId="670DFF8B" w:rsidR="00D93E07" w:rsidRPr="00D6081A" w:rsidRDefault="007B5694" w:rsidP="001A7B1B">
            <w:pPr>
              <w:pStyle w:val="ListParagraph"/>
              <w:numPr>
                <w:ilvl w:val="0"/>
                <w:numId w:val="27"/>
              </w:numPr>
              <w:rPr>
                <w:sz w:val="18"/>
                <w:szCs w:val="18"/>
              </w:rPr>
            </w:pPr>
            <w:r w:rsidRPr="00A314CA">
              <w:rPr>
                <w:sz w:val="18"/>
                <w:szCs w:val="18"/>
              </w:rPr>
              <w:t>All sign-in, sign-out tracking will be handled by office staff to reduce sharing of pen/paper</w:t>
            </w:r>
          </w:p>
        </w:tc>
      </w:tr>
      <w:tr w:rsidR="00D93E07" w:rsidRPr="00673771" w14:paraId="61158DDF" w14:textId="77777777" w:rsidTr="00CB6852">
        <w:tc>
          <w:tcPr>
            <w:tcW w:w="265" w:type="dxa"/>
            <w:tcBorders>
              <w:top w:val="nil"/>
              <w:left w:val="single" w:sz="4" w:space="0" w:color="auto"/>
              <w:bottom w:val="nil"/>
              <w:right w:val="nil"/>
            </w:tcBorders>
            <w:tcMar>
              <w:left w:w="0" w:type="dxa"/>
              <w:right w:w="0" w:type="dxa"/>
            </w:tcMar>
          </w:tcPr>
          <w:p w14:paraId="1C20154F" w14:textId="0CAA559A" w:rsidR="00D93E07" w:rsidRPr="00673771" w:rsidRDefault="0070078C" w:rsidP="00D93E07">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026BC7CC" w:rsidR="00D93E07" w:rsidRPr="00B0744D" w:rsidRDefault="00D93E07" w:rsidP="00D93E07">
            <w:pPr>
              <w:rPr>
                <w:sz w:val="18"/>
                <w:szCs w:val="18"/>
              </w:rPr>
            </w:pPr>
            <w:r w:rsidRPr="004C253E">
              <w:rPr>
                <w:sz w:val="18"/>
                <w:szCs w:val="18"/>
              </w:rPr>
              <w:t xml:space="preserve">Create schedule(s) and communicate staggered arrival and/or dismissal times. </w:t>
            </w:r>
          </w:p>
        </w:tc>
        <w:tc>
          <w:tcPr>
            <w:tcW w:w="5395" w:type="dxa"/>
            <w:vMerge/>
            <w:tcBorders>
              <w:left w:val="single" w:sz="4" w:space="0" w:color="auto"/>
            </w:tcBorders>
          </w:tcPr>
          <w:p w14:paraId="0AB1C66A" w14:textId="77777777" w:rsidR="00D93E07" w:rsidRPr="00673771" w:rsidRDefault="00D93E07" w:rsidP="00D93E07">
            <w:pPr>
              <w:rPr>
                <w:sz w:val="18"/>
                <w:szCs w:val="18"/>
              </w:rPr>
            </w:pPr>
          </w:p>
        </w:tc>
      </w:tr>
      <w:tr w:rsidR="00D93E07" w:rsidRPr="00673771" w14:paraId="136E8025" w14:textId="77777777" w:rsidTr="00CB6852">
        <w:tc>
          <w:tcPr>
            <w:tcW w:w="265" w:type="dxa"/>
            <w:tcBorders>
              <w:top w:val="nil"/>
              <w:left w:val="single" w:sz="4" w:space="0" w:color="auto"/>
              <w:bottom w:val="nil"/>
              <w:right w:val="nil"/>
            </w:tcBorders>
            <w:tcMar>
              <w:left w:w="0" w:type="dxa"/>
              <w:right w:w="0" w:type="dxa"/>
            </w:tcMar>
          </w:tcPr>
          <w:p w14:paraId="12F09B27" w14:textId="6482E4A3" w:rsidR="00D93E07" w:rsidRPr="00673771" w:rsidRDefault="0070078C" w:rsidP="00D93E07">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11ED718F" w:rsidR="00D93E07" w:rsidRPr="00B0744D" w:rsidRDefault="00D93E07" w:rsidP="00D93E07">
            <w:pPr>
              <w:rPr>
                <w:sz w:val="18"/>
                <w:szCs w:val="18"/>
              </w:rPr>
            </w:pPr>
            <w:r w:rsidRPr="004C253E">
              <w:rPr>
                <w:sz w:val="18"/>
                <w:szCs w:val="18"/>
              </w:rPr>
              <w:t>Assign students or cohorts to an entrance; assign staff member(s) to conduct visual screenings (see section 1f</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4C253E">
              <w:rPr>
                <w:sz w:val="18"/>
                <w:szCs w:val="18"/>
              </w:rPr>
              <w:t>).</w:t>
            </w:r>
          </w:p>
        </w:tc>
        <w:tc>
          <w:tcPr>
            <w:tcW w:w="5395" w:type="dxa"/>
            <w:vMerge/>
            <w:tcBorders>
              <w:left w:val="single" w:sz="4" w:space="0" w:color="auto"/>
            </w:tcBorders>
          </w:tcPr>
          <w:p w14:paraId="56C30A49" w14:textId="77777777" w:rsidR="00D93E07" w:rsidRPr="00673771" w:rsidRDefault="00D93E07" w:rsidP="00D93E07">
            <w:pPr>
              <w:rPr>
                <w:sz w:val="18"/>
                <w:szCs w:val="18"/>
              </w:rPr>
            </w:pPr>
          </w:p>
        </w:tc>
      </w:tr>
      <w:tr w:rsidR="00D93E07" w:rsidRPr="00673771" w14:paraId="1A71E33A" w14:textId="77777777" w:rsidTr="00CB6852">
        <w:tc>
          <w:tcPr>
            <w:tcW w:w="265" w:type="dxa"/>
            <w:tcBorders>
              <w:top w:val="nil"/>
              <w:left w:val="single" w:sz="4" w:space="0" w:color="auto"/>
              <w:bottom w:val="nil"/>
              <w:right w:val="nil"/>
            </w:tcBorders>
            <w:tcMar>
              <w:left w:w="0" w:type="dxa"/>
              <w:right w:w="0" w:type="dxa"/>
            </w:tcMar>
          </w:tcPr>
          <w:p w14:paraId="1136B4F4" w14:textId="2BCC1C46" w:rsidR="00D93E07" w:rsidRPr="00673771" w:rsidRDefault="0070078C" w:rsidP="00D93E07">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D94CEF2" w14:textId="77777777" w:rsidR="00D93E07" w:rsidRPr="00DE557A" w:rsidRDefault="00D93E07" w:rsidP="00D93E07">
            <w:pPr>
              <w:rPr>
                <w:sz w:val="18"/>
                <w:szCs w:val="18"/>
              </w:rPr>
            </w:pPr>
            <w:r w:rsidRPr="00DE557A">
              <w:rPr>
                <w:sz w:val="18"/>
                <w:szCs w:val="18"/>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14:paraId="30D4036A" w14:textId="77777777" w:rsidR="00D93E07" w:rsidRPr="00DE557A" w:rsidRDefault="00D93E07" w:rsidP="001A7B1B">
            <w:pPr>
              <w:pStyle w:val="ListParagraph"/>
              <w:numPr>
                <w:ilvl w:val="0"/>
                <w:numId w:val="6"/>
              </w:numPr>
              <w:pBdr>
                <w:top w:val="nil"/>
                <w:left w:val="nil"/>
                <w:bottom w:val="nil"/>
                <w:right w:val="nil"/>
                <w:between w:val="nil"/>
              </w:pBdr>
              <w:rPr>
                <w:sz w:val="18"/>
                <w:szCs w:val="18"/>
              </w:rPr>
            </w:pPr>
            <w:r w:rsidRPr="00DE557A">
              <w:rPr>
                <w:sz w:val="18"/>
                <w:szCs w:val="18"/>
              </w:rPr>
              <w:t>Eliminate shared pen and paper sign-in/sign-out sheets.</w:t>
            </w:r>
          </w:p>
          <w:p w14:paraId="7AC8C03D" w14:textId="6A186D98" w:rsidR="00D93E07" w:rsidRPr="00DE557A" w:rsidRDefault="00D93E07" w:rsidP="001A7B1B">
            <w:pPr>
              <w:pStyle w:val="ListParagraph"/>
              <w:numPr>
                <w:ilvl w:val="0"/>
                <w:numId w:val="6"/>
              </w:numPr>
              <w:pBdr>
                <w:top w:val="nil"/>
                <w:left w:val="nil"/>
                <w:bottom w:val="nil"/>
                <w:right w:val="nil"/>
                <w:between w:val="nil"/>
              </w:pBdr>
              <w:rPr>
                <w:sz w:val="18"/>
                <w:szCs w:val="18"/>
              </w:rPr>
            </w:pPr>
            <w:r w:rsidRPr="00DE557A">
              <w:rPr>
                <w:sz w:val="18"/>
                <w:szCs w:val="18"/>
              </w:rPr>
              <w:t>Ensure hand sanitizer is available if signing children in or out on an electronic device.</w:t>
            </w:r>
          </w:p>
        </w:tc>
        <w:tc>
          <w:tcPr>
            <w:tcW w:w="5395" w:type="dxa"/>
            <w:vMerge/>
            <w:tcBorders>
              <w:left w:val="single" w:sz="4" w:space="0" w:color="auto"/>
            </w:tcBorders>
          </w:tcPr>
          <w:p w14:paraId="0283EEEE" w14:textId="77777777" w:rsidR="00D93E07" w:rsidRPr="00673771" w:rsidRDefault="00D93E07" w:rsidP="00D93E07">
            <w:pPr>
              <w:rPr>
                <w:sz w:val="18"/>
                <w:szCs w:val="18"/>
              </w:rPr>
            </w:pPr>
          </w:p>
        </w:tc>
      </w:tr>
      <w:tr w:rsidR="00D93E07" w:rsidRPr="00673771"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5E84211A" w:rsidR="00D93E07" w:rsidRPr="00673771" w:rsidRDefault="0070078C" w:rsidP="00D93E07">
            <w:pPr>
              <w:jc w:val="center"/>
              <w:rPr>
                <w:sz w:val="18"/>
                <w:szCs w:val="18"/>
              </w:rPr>
            </w:pPr>
            <w:sdt>
              <w:sdtPr>
                <w:rPr>
                  <w:sz w:val="18"/>
                  <w:szCs w:val="18"/>
                </w:rPr>
                <w:id w:val="-117264955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17B42FF0" w:rsidR="00D93E07" w:rsidRPr="00DE557A" w:rsidRDefault="00D93E07" w:rsidP="00D93E07">
            <w:pPr>
              <w:pBdr>
                <w:top w:val="nil"/>
                <w:left w:val="nil"/>
                <w:bottom w:val="nil"/>
                <w:right w:val="nil"/>
                <w:between w:val="nil"/>
              </w:pBdr>
              <w:rPr>
                <w:sz w:val="18"/>
                <w:szCs w:val="18"/>
              </w:rPr>
            </w:pPr>
            <w:r w:rsidRPr="00DE557A">
              <w:rPr>
                <w:sz w:val="18"/>
                <w:szCs w:val="18"/>
              </w:rPr>
              <w:t>Ensure alcohol-based hand sanitizer (with 60-95% alcohol) dispensers are easily accessible near all entry doors and other high-traffic areas. 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D93E07" w:rsidRPr="00673771" w:rsidRDefault="00D93E07" w:rsidP="00D93E07">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673771"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5B2B6FE"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51ACDFA2" w:rsidR="00D93E07" w:rsidRPr="00673771" w:rsidRDefault="0070078C" w:rsidP="00D93E07">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4BE55A5C" w:rsidR="00D93E07" w:rsidRPr="00B0744D" w:rsidRDefault="00D93E07" w:rsidP="00D93E07">
            <w:pPr>
              <w:rPr>
                <w:sz w:val="18"/>
                <w:szCs w:val="18"/>
              </w:rPr>
            </w:pPr>
            <w:r w:rsidRPr="001B6716">
              <w:rPr>
                <w:b/>
                <w:sz w:val="18"/>
                <w:szCs w:val="18"/>
              </w:rPr>
              <w:t xml:space="preserve">Seating: </w:t>
            </w:r>
            <w:r w:rsidRPr="001B6716">
              <w:rPr>
                <w:color w:val="000000"/>
                <w:sz w:val="18"/>
                <w:szCs w:val="18"/>
              </w:rPr>
              <w:t xml:space="preserve">Rearrange student desks and other seat spaces </w:t>
            </w:r>
            <w:r w:rsidRPr="001B6716">
              <w:rPr>
                <w:i/>
                <w:color w:val="008000"/>
                <w:sz w:val="18"/>
                <w:szCs w:val="18"/>
              </w:rPr>
              <w:t>s</w:t>
            </w:r>
            <w:r w:rsidRPr="001B6716">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39D311D5" w14:textId="77777777" w:rsidR="007B5694" w:rsidRPr="0064685B" w:rsidRDefault="007B5694" w:rsidP="007B5694">
            <w:pPr>
              <w:numPr>
                <w:ilvl w:val="0"/>
                <w:numId w:val="1"/>
              </w:numPr>
              <w:spacing w:after="200"/>
              <w:rPr>
                <w:sz w:val="18"/>
                <w:szCs w:val="18"/>
              </w:rPr>
            </w:pPr>
            <w:r w:rsidRPr="0064685B">
              <w:rPr>
                <w:b/>
                <w:sz w:val="18"/>
                <w:szCs w:val="18"/>
              </w:rPr>
              <w:t xml:space="preserve">Seating: </w:t>
            </w:r>
            <w:r w:rsidRPr="0064685B">
              <w:rPr>
                <w:bCs/>
                <w:sz w:val="18"/>
                <w:szCs w:val="18"/>
              </w:rPr>
              <w:t xml:space="preserve">Seating and table arrangements will be made so students are seated a minimum of six feet apart.  </w:t>
            </w:r>
          </w:p>
          <w:p w14:paraId="715FEA59" w14:textId="77777777" w:rsidR="007B5694" w:rsidRPr="0064685B" w:rsidRDefault="007B5694" w:rsidP="007B5694">
            <w:pPr>
              <w:numPr>
                <w:ilvl w:val="0"/>
                <w:numId w:val="1"/>
              </w:numPr>
              <w:spacing w:after="200"/>
              <w:rPr>
                <w:sz w:val="18"/>
                <w:szCs w:val="18"/>
              </w:rPr>
            </w:pPr>
            <w:r w:rsidRPr="0064685B">
              <w:rPr>
                <w:b/>
                <w:sz w:val="18"/>
                <w:szCs w:val="18"/>
              </w:rPr>
              <w:t xml:space="preserve">Materials: </w:t>
            </w:r>
            <w:r w:rsidRPr="0064685B">
              <w:rPr>
                <w:bCs/>
                <w:sz w:val="18"/>
                <w:szCs w:val="18"/>
              </w:rPr>
              <w:t xml:space="preserve">Each classroom will limit sharing of community supplies when possible.  If needed to share, these items will be </w:t>
            </w:r>
            <w:r w:rsidRPr="0064685B">
              <w:rPr>
                <w:bCs/>
                <w:sz w:val="18"/>
                <w:szCs w:val="18"/>
              </w:rPr>
              <w:lastRenderedPageBreak/>
              <w:t xml:space="preserve">cleaned between each use.  Hand sanitizer and tissues will be available for use by students and staff.  </w:t>
            </w:r>
          </w:p>
          <w:p w14:paraId="07AE4D99" w14:textId="77777777" w:rsidR="007B5694" w:rsidRPr="0064685B" w:rsidRDefault="007B5694" w:rsidP="007B5694">
            <w:pPr>
              <w:numPr>
                <w:ilvl w:val="0"/>
                <w:numId w:val="1"/>
              </w:numPr>
              <w:spacing w:after="200"/>
              <w:rPr>
                <w:sz w:val="18"/>
                <w:szCs w:val="18"/>
              </w:rPr>
            </w:pPr>
            <w:r w:rsidRPr="0064685B">
              <w:rPr>
                <w:b/>
                <w:sz w:val="18"/>
                <w:szCs w:val="18"/>
              </w:rPr>
              <w:t xml:space="preserve">Handwashing: </w:t>
            </w:r>
            <w:r w:rsidRPr="0064685B">
              <w:rPr>
                <w:bCs/>
                <w:sz w:val="18"/>
                <w:szCs w:val="18"/>
              </w:rPr>
              <w:t xml:space="preserve">Signage at each sink will remind students and staff of effective handwashing practices.  </w:t>
            </w:r>
          </w:p>
          <w:p w14:paraId="44E3A466" w14:textId="77777777" w:rsidR="007B5694" w:rsidRPr="0064685B" w:rsidRDefault="007B5694" w:rsidP="007B5694">
            <w:pPr>
              <w:numPr>
                <w:ilvl w:val="0"/>
                <w:numId w:val="1"/>
              </w:numPr>
              <w:spacing w:after="200"/>
              <w:rPr>
                <w:sz w:val="18"/>
                <w:szCs w:val="18"/>
              </w:rPr>
            </w:pPr>
            <w:r w:rsidRPr="0064685B">
              <w:rPr>
                <w:b/>
                <w:sz w:val="18"/>
                <w:szCs w:val="18"/>
              </w:rPr>
              <w:t>Seating:</w:t>
            </w:r>
            <w:r w:rsidRPr="0064685B">
              <w:rPr>
                <w:sz w:val="18"/>
                <w:szCs w:val="18"/>
              </w:rPr>
              <w:t xml:space="preserve"> Each class and hallway will have visual aids (</w:t>
            </w:r>
            <w:proofErr w:type="spellStart"/>
            <w:r w:rsidRPr="0064685B">
              <w:rPr>
                <w:sz w:val="18"/>
                <w:szCs w:val="18"/>
              </w:rPr>
              <w:t>eg</w:t>
            </w:r>
            <w:proofErr w:type="spellEnd"/>
            <w:r w:rsidRPr="0064685B">
              <w:rPr>
                <w:sz w:val="18"/>
                <w:szCs w:val="18"/>
              </w:rPr>
              <w:t xml:space="preserve"> painter’s tape, stickers, </w:t>
            </w:r>
            <w:proofErr w:type="spellStart"/>
            <w:r w:rsidRPr="0064685B">
              <w:rPr>
                <w:sz w:val="18"/>
                <w:szCs w:val="18"/>
              </w:rPr>
              <w:t>etc</w:t>
            </w:r>
            <w:proofErr w:type="spellEnd"/>
            <w:r w:rsidRPr="0064685B">
              <w:rPr>
                <w:sz w:val="18"/>
                <w:szCs w:val="18"/>
              </w:rPr>
              <w:t xml:space="preserve">) to illustrate traffic flow, appropriate spacing, and available seating areas.  </w:t>
            </w:r>
          </w:p>
          <w:p w14:paraId="6C26B146" w14:textId="77777777" w:rsidR="007B5694" w:rsidRPr="0064685B" w:rsidRDefault="007B5694" w:rsidP="007B5694">
            <w:pPr>
              <w:numPr>
                <w:ilvl w:val="0"/>
                <w:numId w:val="1"/>
              </w:numPr>
              <w:spacing w:after="200"/>
              <w:rPr>
                <w:sz w:val="18"/>
                <w:szCs w:val="18"/>
              </w:rPr>
            </w:pPr>
            <w:r w:rsidRPr="0064685B">
              <w:rPr>
                <w:b/>
                <w:sz w:val="18"/>
                <w:szCs w:val="18"/>
              </w:rPr>
              <w:t>Environment:</w:t>
            </w:r>
            <w:r w:rsidRPr="0064685B">
              <w:rPr>
                <w:sz w:val="18"/>
                <w:szCs w:val="18"/>
              </w:rPr>
              <w:t xml:space="preserve"> The bathroom window will be open during the school day and classroom/office windows may be opened by staff provided they are closed at the end of the day.  Teachers and recovery coaches will be encouraged to hold groups/class outside when possible.  </w:t>
            </w:r>
          </w:p>
          <w:p w14:paraId="27896885" w14:textId="492C77EF" w:rsidR="00D93E07" w:rsidRPr="00EC2917" w:rsidRDefault="00D93E07" w:rsidP="007B5694">
            <w:pPr>
              <w:spacing w:after="200"/>
              <w:ind w:left="360"/>
              <w:rPr>
                <w:sz w:val="18"/>
                <w:szCs w:val="18"/>
              </w:rPr>
            </w:pPr>
          </w:p>
        </w:tc>
      </w:tr>
      <w:tr w:rsidR="00D93E07" w:rsidRPr="00673771" w14:paraId="52ECC5BC" w14:textId="77777777" w:rsidTr="00433393">
        <w:tc>
          <w:tcPr>
            <w:tcW w:w="265" w:type="dxa"/>
            <w:tcBorders>
              <w:top w:val="nil"/>
              <w:left w:val="single" w:sz="4" w:space="0" w:color="auto"/>
              <w:bottom w:val="nil"/>
              <w:right w:val="nil"/>
            </w:tcBorders>
            <w:tcMar>
              <w:left w:w="0" w:type="dxa"/>
              <w:right w:w="0" w:type="dxa"/>
            </w:tcMar>
          </w:tcPr>
          <w:p w14:paraId="49200978" w14:textId="1E93BA06" w:rsidR="00D93E07" w:rsidRPr="00673771" w:rsidRDefault="0070078C" w:rsidP="00D93E07">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38C84AE2" w:rsidR="00D93E07" w:rsidRPr="00B0744D" w:rsidRDefault="00D93E07" w:rsidP="00D93E07">
            <w:pPr>
              <w:rPr>
                <w:b/>
                <w:sz w:val="18"/>
                <w:szCs w:val="18"/>
              </w:rPr>
            </w:pPr>
            <w:r w:rsidRPr="001B6716">
              <w:rPr>
                <w:b/>
                <w:sz w:val="18"/>
                <w:szCs w:val="18"/>
              </w:rPr>
              <w:t>Materials:</w:t>
            </w:r>
            <w:r w:rsidRPr="001B6716">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D93E07" w:rsidRPr="00673771" w:rsidRDefault="00D93E07" w:rsidP="00D93E07">
            <w:pPr>
              <w:rPr>
                <w:sz w:val="18"/>
                <w:szCs w:val="18"/>
              </w:rPr>
            </w:pPr>
          </w:p>
        </w:tc>
      </w:tr>
      <w:tr w:rsidR="00D93E07" w:rsidRPr="00673771"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4F79F6E8" w:rsidR="00D93E07" w:rsidRPr="00673771" w:rsidRDefault="0070078C" w:rsidP="00D93E07">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A3DBB11" w14:textId="77777777" w:rsidR="00D93E07" w:rsidRDefault="00D93E07" w:rsidP="00D93E07">
            <w:pPr>
              <w:rPr>
                <w:sz w:val="18"/>
                <w:szCs w:val="18"/>
              </w:rPr>
            </w:pPr>
            <w:r w:rsidRPr="001B6716">
              <w:rPr>
                <w:b/>
                <w:sz w:val="18"/>
                <w:szCs w:val="18"/>
              </w:rPr>
              <w:t xml:space="preserve">Handwashing: </w:t>
            </w:r>
            <w:r w:rsidRPr="001B6716">
              <w:rPr>
                <w:sz w:val="18"/>
                <w:szCs w:val="18"/>
              </w:rPr>
              <w:t>Remind students (with signage and regular verbal reminders from staff) of the utmost importance of hand hygiene and respiratory etiquette. Respiratory etiquette means covering coughs and sneezes with an elbow or a tissue. Tissues should be disposed of in a garbage can, then hands washed or sanitized immediately.</w:t>
            </w:r>
          </w:p>
          <w:p w14:paraId="20D29BF1" w14:textId="3D3E480D" w:rsidR="00D93E07" w:rsidRPr="00B0744D" w:rsidRDefault="00D93E07" w:rsidP="001A7B1B">
            <w:pPr>
              <w:pStyle w:val="ListParagraph"/>
              <w:numPr>
                <w:ilvl w:val="0"/>
                <w:numId w:val="6"/>
              </w:numPr>
              <w:rPr>
                <w:sz w:val="18"/>
                <w:szCs w:val="18"/>
              </w:rPr>
            </w:pPr>
            <w:r w:rsidRPr="00D93E07">
              <w:rPr>
                <w:sz w:val="18"/>
                <w:szCs w:val="18"/>
              </w:rPr>
              <w:t>Wash</w:t>
            </w:r>
            <w:r w:rsidRPr="00BD5A34">
              <w:rPr>
                <w:color w:val="000000"/>
                <w:sz w:val="18"/>
                <w:szCs w:val="18"/>
              </w:rPr>
              <w:t xml:space="preserve"> hands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D93E07" w:rsidRPr="00673771" w:rsidRDefault="00D93E07" w:rsidP="00D93E07">
            <w:pPr>
              <w:rPr>
                <w:sz w:val="18"/>
                <w:szCs w:val="18"/>
              </w:rPr>
            </w:pPr>
          </w:p>
        </w:tc>
      </w:tr>
    </w:tbl>
    <w:p w14:paraId="0C3BFC2C" w14:textId="7318C208" w:rsidR="00DD4090" w:rsidRDefault="00DD4090">
      <w:pPr>
        <w:spacing w:after="0"/>
        <w:rPr>
          <w:sz w:val="18"/>
          <w:szCs w:val="18"/>
        </w:rPr>
      </w:pPr>
    </w:p>
    <w:p w14:paraId="17D8A59E" w14:textId="71D06D2C"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Description w:val="2g. PLAYGROUNDS, FIELDS, RECESS, AND BREAKS&#10;"/>
      </w:tblPr>
      <w:tblGrid>
        <w:gridCol w:w="265"/>
        <w:gridCol w:w="5130"/>
        <w:gridCol w:w="5395"/>
      </w:tblGrid>
      <w:tr w:rsidR="00DD4090" w:rsidRPr="00673771"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942627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56D7CA08" w:rsidR="00462843" w:rsidRPr="00673771" w:rsidRDefault="0070078C" w:rsidP="00462843">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7B9365CD" w:rsidR="00462843" w:rsidRPr="00B0744D" w:rsidRDefault="00462843" w:rsidP="00462843">
            <w:pPr>
              <w:rPr>
                <w:sz w:val="18"/>
                <w:szCs w:val="18"/>
              </w:rPr>
            </w:pPr>
            <w:r w:rsidRPr="00B422DD">
              <w:rPr>
                <w:sz w:val="18"/>
                <w:szCs w:val="18"/>
              </w:rPr>
              <w:t xml:space="preserve">Keep school playgrounds closed to the general public until park playground equipment and benches reopen in the community (see Oregon Health Authority’s </w:t>
            </w:r>
            <w:hyperlink r:id="rId38">
              <w:r w:rsidRPr="00B422DD">
                <w:rPr>
                  <w:color w:val="0000FF"/>
                  <w:sz w:val="18"/>
                  <w:szCs w:val="18"/>
                  <w:u w:val="single"/>
                </w:rPr>
                <w:t>Specific Guidance for Outdoor Recreation Organizations</w:t>
              </w:r>
            </w:hyperlink>
            <w:r w:rsidRPr="00B422DD">
              <w:rPr>
                <w:sz w:val="18"/>
                <w:szCs w:val="18"/>
              </w:rPr>
              <w:t>).</w:t>
            </w:r>
          </w:p>
        </w:tc>
        <w:tc>
          <w:tcPr>
            <w:tcW w:w="5395" w:type="dxa"/>
            <w:vMerge w:val="restart"/>
            <w:tcBorders>
              <w:left w:val="single" w:sz="4" w:space="0" w:color="auto"/>
            </w:tcBorders>
          </w:tcPr>
          <w:p w14:paraId="55930068" w14:textId="77777777" w:rsidR="007B5694" w:rsidRPr="0064685B" w:rsidRDefault="007B5694" w:rsidP="001A7B1B">
            <w:pPr>
              <w:pStyle w:val="ListParagraph"/>
              <w:numPr>
                <w:ilvl w:val="0"/>
                <w:numId w:val="28"/>
              </w:numPr>
              <w:rPr>
                <w:sz w:val="18"/>
                <w:szCs w:val="18"/>
              </w:rPr>
            </w:pPr>
            <w:r w:rsidRPr="0064685B">
              <w:rPr>
                <w:sz w:val="18"/>
                <w:szCs w:val="18"/>
              </w:rPr>
              <w:t xml:space="preserve">Students may access the outdoor areas with staff permission on a limited basis. </w:t>
            </w:r>
          </w:p>
          <w:p w14:paraId="038384FB" w14:textId="77777777" w:rsidR="007B5694" w:rsidRPr="0064685B" w:rsidRDefault="007B5694" w:rsidP="007B5694">
            <w:pPr>
              <w:rPr>
                <w:sz w:val="18"/>
                <w:szCs w:val="18"/>
              </w:rPr>
            </w:pPr>
          </w:p>
          <w:p w14:paraId="67913393" w14:textId="77777777" w:rsidR="007B5694" w:rsidRDefault="007B5694" w:rsidP="001A7B1B">
            <w:pPr>
              <w:pStyle w:val="ListParagraph"/>
              <w:numPr>
                <w:ilvl w:val="0"/>
                <w:numId w:val="28"/>
              </w:numPr>
              <w:rPr>
                <w:sz w:val="18"/>
                <w:szCs w:val="18"/>
              </w:rPr>
            </w:pPr>
            <w:r w:rsidRPr="0064685B">
              <w:rPr>
                <w:sz w:val="18"/>
                <w:szCs w:val="18"/>
              </w:rPr>
              <w:t>Basketballs and other equipment must be sanitized between uses.</w:t>
            </w:r>
          </w:p>
          <w:p w14:paraId="4874768D" w14:textId="77777777" w:rsidR="007B5694" w:rsidRPr="009B2961" w:rsidRDefault="007B5694" w:rsidP="007B5694">
            <w:pPr>
              <w:pStyle w:val="ListParagraph"/>
              <w:rPr>
                <w:sz w:val="18"/>
                <w:szCs w:val="18"/>
              </w:rPr>
            </w:pPr>
          </w:p>
          <w:p w14:paraId="690E02C6" w14:textId="77777777" w:rsidR="007B5694" w:rsidRDefault="007B5694" w:rsidP="001A7B1B">
            <w:pPr>
              <w:pStyle w:val="ListParagraph"/>
              <w:numPr>
                <w:ilvl w:val="0"/>
                <w:numId w:val="28"/>
              </w:numPr>
              <w:rPr>
                <w:sz w:val="18"/>
                <w:szCs w:val="18"/>
              </w:rPr>
            </w:pPr>
            <w:r w:rsidRPr="009B2961">
              <w:rPr>
                <w:sz w:val="18"/>
                <w:szCs w:val="18"/>
              </w:rPr>
              <w:t xml:space="preserve">Students will wash their hands or use hand sanitizer before returning to class.  </w:t>
            </w:r>
          </w:p>
          <w:p w14:paraId="598D62C2" w14:textId="77777777" w:rsidR="007B5694" w:rsidRPr="007B5694" w:rsidRDefault="007B5694" w:rsidP="007B5694">
            <w:pPr>
              <w:pStyle w:val="ListParagraph"/>
              <w:rPr>
                <w:sz w:val="18"/>
                <w:szCs w:val="18"/>
              </w:rPr>
            </w:pPr>
          </w:p>
          <w:p w14:paraId="0CDDE2E5" w14:textId="3CDF996F" w:rsidR="00462843" w:rsidRPr="007B5694" w:rsidRDefault="007B5694" w:rsidP="001A7B1B">
            <w:pPr>
              <w:pStyle w:val="ListParagraph"/>
              <w:numPr>
                <w:ilvl w:val="0"/>
                <w:numId w:val="28"/>
              </w:numPr>
              <w:rPr>
                <w:sz w:val="18"/>
                <w:szCs w:val="18"/>
              </w:rPr>
            </w:pPr>
            <w:r w:rsidRPr="007B5694">
              <w:rPr>
                <w:sz w:val="18"/>
                <w:szCs w:val="18"/>
              </w:rPr>
              <w:t>The staff room is limited to one person at a time.</w:t>
            </w:r>
          </w:p>
        </w:tc>
      </w:tr>
      <w:tr w:rsidR="00462843" w:rsidRPr="00673771" w14:paraId="29311E94" w14:textId="77777777" w:rsidTr="00CB6852">
        <w:tc>
          <w:tcPr>
            <w:tcW w:w="265" w:type="dxa"/>
            <w:tcBorders>
              <w:top w:val="nil"/>
              <w:left w:val="single" w:sz="4" w:space="0" w:color="auto"/>
              <w:bottom w:val="nil"/>
              <w:right w:val="nil"/>
            </w:tcBorders>
            <w:tcMar>
              <w:left w:w="0" w:type="dxa"/>
              <w:right w:w="0" w:type="dxa"/>
            </w:tcMar>
          </w:tcPr>
          <w:p w14:paraId="7CF1079C" w14:textId="5E06C029" w:rsidR="00462843" w:rsidRPr="00673771" w:rsidRDefault="0070078C" w:rsidP="00462843">
            <w:pPr>
              <w:jc w:val="center"/>
              <w:rPr>
                <w:sz w:val="18"/>
                <w:szCs w:val="18"/>
              </w:rPr>
            </w:pPr>
            <w:sdt>
              <w:sdtPr>
                <w:rPr>
                  <w:sz w:val="18"/>
                  <w:szCs w:val="18"/>
                </w:rPr>
                <w:id w:val="-178765010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BDEE0C" w14:textId="60B56C12" w:rsidR="00462843" w:rsidRPr="00DE557A" w:rsidRDefault="00462843" w:rsidP="00462843">
            <w:pPr>
              <w:rPr>
                <w:iCs/>
                <w:sz w:val="18"/>
                <w:szCs w:val="18"/>
              </w:rPr>
            </w:pPr>
            <w:r w:rsidRPr="00DE557A">
              <w:rPr>
                <w:iCs/>
                <w:sz w:val="18"/>
                <w:szCs w:val="18"/>
              </w:rPr>
              <w:t>After using the restroom students must wash hands with soap and water for 20 seconds. Soap must be made available to students and staff. </w:t>
            </w:r>
          </w:p>
        </w:tc>
        <w:tc>
          <w:tcPr>
            <w:tcW w:w="5395" w:type="dxa"/>
            <w:vMerge/>
            <w:tcBorders>
              <w:left w:val="single" w:sz="4" w:space="0" w:color="auto"/>
            </w:tcBorders>
          </w:tcPr>
          <w:p w14:paraId="22621E4C" w14:textId="77777777" w:rsidR="00462843" w:rsidRPr="00673771" w:rsidRDefault="00462843" w:rsidP="00462843">
            <w:pPr>
              <w:rPr>
                <w:sz w:val="18"/>
                <w:szCs w:val="18"/>
              </w:rPr>
            </w:pPr>
          </w:p>
        </w:tc>
      </w:tr>
      <w:tr w:rsidR="00462843" w:rsidRPr="00673771" w14:paraId="6BA91E20" w14:textId="77777777" w:rsidTr="00CB6852">
        <w:tc>
          <w:tcPr>
            <w:tcW w:w="265" w:type="dxa"/>
            <w:tcBorders>
              <w:top w:val="nil"/>
              <w:left w:val="single" w:sz="4" w:space="0" w:color="auto"/>
              <w:bottom w:val="nil"/>
              <w:right w:val="nil"/>
            </w:tcBorders>
            <w:tcMar>
              <w:left w:w="0" w:type="dxa"/>
              <w:right w:w="0" w:type="dxa"/>
            </w:tcMar>
          </w:tcPr>
          <w:p w14:paraId="7E703174" w14:textId="0DE9BF02" w:rsidR="00462843" w:rsidRPr="00673771" w:rsidRDefault="0070078C" w:rsidP="00462843">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2AFFDF75" w:rsidR="00462843" w:rsidRPr="00B0744D" w:rsidRDefault="00462843" w:rsidP="00462843">
            <w:pPr>
              <w:rPr>
                <w:sz w:val="18"/>
                <w:szCs w:val="18"/>
              </w:rPr>
            </w:pPr>
            <w:r w:rsidRPr="00B422DD">
              <w:rPr>
                <w:sz w:val="18"/>
                <w:szCs w:val="18"/>
              </w:rPr>
              <w:t xml:space="preserve">Before and after using playground equipment, students must wash hands with soap and water for 20 seconds </w:t>
            </w:r>
            <w:r w:rsidRPr="00B422DD">
              <w:rPr>
                <w:sz w:val="18"/>
                <w:szCs w:val="18"/>
                <w:u w:val="single"/>
              </w:rPr>
              <w:t>or</w:t>
            </w:r>
            <w:r w:rsidRPr="00B422DD">
              <w:rPr>
                <w:sz w:val="18"/>
                <w:szCs w:val="18"/>
              </w:rPr>
              <w:t xml:space="preserve"> use an alcohol-based hand sanitizer with 60-95% alcohol.</w:t>
            </w:r>
          </w:p>
        </w:tc>
        <w:tc>
          <w:tcPr>
            <w:tcW w:w="5395" w:type="dxa"/>
            <w:vMerge/>
            <w:tcBorders>
              <w:left w:val="single" w:sz="4" w:space="0" w:color="auto"/>
            </w:tcBorders>
          </w:tcPr>
          <w:p w14:paraId="1F5DC707" w14:textId="77777777" w:rsidR="00462843" w:rsidRPr="00673771" w:rsidRDefault="00462843" w:rsidP="00462843">
            <w:pPr>
              <w:rPr>
                <w:sz w:val="18"/>
                <w:szCs w:val="18"/>
              </w:rPr>
            </w:pPr>
          </w:p>
        </w:tc>
      </w:tr>
      <w:tr w:rsidR="00462843" w:rsidRPr="00673771" w14:paraId="6C6241C3" w14:textId="77777777" w:rsidTr="00CB6852">
        <w:tc>
          <w:tcPr>
            <w:tcW w:w="265" w:type="dxa"/>
            <w:tcBorders>
              <w:top w:val="nil"/>
              <w:left w:val="single" w:sz="4" w:space="0" w:color="auto"/>
              <w:bottom w:val="nil"/>
              <w:right w:val="nil"/>
            </w:tcBorders>
            <w:tcMar>
              <w:left w:w="0" w:type="dxa"/>
              <w:right w:w="0" w:type="dxa"/>
            </w:tcMar>
          </w:tcPr>
          <w:p w14:paraId="51F58F82" w14:textId="5930A777" w:rsidR="00462843" w:rsidRPr="00673771" w:rsidRDefault="0070078C" w:rsidP="00462843">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352C5B14" w:rsidR="00462843" w:rsidRPr="00B0744D" w:rsidRDefault="00462843" w:rsidP="00462843">
            <w:pPr>
              <w:rPr>
                <w:sz w:val="18"/>
                <w:szCs w:val="18"/>
              </w:rPr>
            </w:pPr>
            <w:r w:rsidRPr="00B422DD">
              <w:rPr>
                <w:sz w:val="18"/>
                <w:szCs w:val="18"/>
              </w:rPr>
              <w:t>Designate playground and shared equipment solely for the use of one cohort at a time. Disinfect at least daily or between use as much as possible in accordance with</w:t>
            </w:r>
            <w:r w:rsidRPr="00B422DD">
              <w:rPr>
                <w:i/>
                <w:color w:val="008000"/>
                <w:sz w:val="18"/>
                <w:szCs w:val="18"/>
              </w:rPr>
              <w:t xml:space="preserve"> </w:t>
            </w:r>
            <w:hyperlink r:id="rId39">
              <w:r w:rsidRPr="00B422DD">
                <w:rPr>
                  <w:color w:val="0000FF"/>
                  <w:sz w:val="18"/>
                  <w:szCs w:val="18"/>
                  <w:u w:val="single"/>
                </w:rPr>
                <w:t>CDC guidance.</w:t>
              </w:r>
            </w:hyperlink>
            <w:hyperlink r:id="rId40">
              <w:r w:rsidRPr="00B422DD">
                <w:rPr>
                  <w:color w:val="1155CC"/>
                  <w:sz w:val="18"/>
                  <w:szCs w:val="18"/>
                  <w:u w:val="single"/>
                </w:rPr>
                <w:t xml:space="preserve"> </w:t>
              </w:r>
            </w:hyperlink>
          </w:p>
        </w:tc>
        <w:tc>
          <w:tcPr>
            <w:tcW w:w="5395" w:type="dxa"/>
            <w:vMerge/>
            <w:tcBorders>
              <w:left w:val="single" w:sz="4" w:space="0" w:color="auto"/>
            </w:tcBorders>
          </w:tcPr>
          <w:p w14:paraId="1B3C1E47" w14:textId="77777777" w:rsidR="00462843" w:rsidRPr="00673771" w:rsidRDefault="00462843" w:rsidP="00462843">
            <w:pPr>
              <w:rPr>
                <w:sz w:val="18"/>
                <w:szCs w:val="18"/>
              </w:rPr>
            </w:pPr>
          </w:p>
        </w:tc>
      </w:tr>
      <w:tr w:rsidR="00462843" w:rsidRPr="00673771" w14:paraId="794FE11F" w14:textId="77777777" w:rsidTr="00CB6852">
        <w:tc>
          <w:tcPr>
            <w:tcW w:w="265" w:type="dxa"/>
            <w:tcBorders>
              <w:top w:val="nil"/>
              <w:left w:val="single" w:sz="4" w:space="0" w:color="auto"/>
              <w:bottom w:val="nil"/>
              <w:right w:val="nil"/>
            </w:tcBorders>
            <w:tcMar>
              <w:left w:w="0" w:type="dxa"/>
              <w:right w:w="0" w:type="dxa"/>
            </w:tcMar>
          </w:tcPr>
          <w:p w14:paraId="66A834F1" w14:textId="7E7F6938" w:rsidR="00462843" w:rsidRPr="00673771" w:rsidRDefault="0070078C" w:rsidP="00462843">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0BAE50B3" w:rsidR="00462843" w:rsidRPr="00B0744D" w:rsidRDefault="00462843" w:rsidP="00462843">
            <w:pPr>
              <w:rPr>
                <w:sz w:val="18"/>
                <w:szCs w:val="18"/>
              </w:rPr>
            </w:pPr>
            <w:r w:rsidRPr="00B422DD">
              <w:rPr>
                <w:sz w:val="18"/>
                <w:szCs w:val="18"/>
              </w:rPr>
              <w:t>Cleaning requirements must be maintained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B422DD">
              <w:rPr>
                <w:sz w:val="18"/>
                <w:szCs w:val="18"/>
              </w:rPr>
              <w:t>).</w:t>
            </w:r>
          </w:p>
        </w:tc>
        <w:tc>
          <w:tcPr>
            <w:tcW w:w="5395" w:type="dxa"/>
            <w:vMerge/>
            <w:tcBorders>
              <w:left w:val="single" w:sz="4" w:space="0" w:color="auto"/>
            </w:tcBorders>
          </w:tcPr>
          <w:p w14:paraId="59AA6775" w14:textId="77777777" w:rsidR="00462843" w:rsidRPr="00673771" w:rsidRDefault="00462843" w:rsidP="00462843">
            <w:pPr>
              <w:rPr>
                <w:sz w:val="18"/>
                <w:szCs w:val="18"/>
              </w:rPr>
            </w:pPr>
          </w:p>
        </w:tc>
      </w:tr>
      <w:tr w:rsidR="00462843" w:rsidRPr="00673771" w14:paraId="508E64F3" w14:textId="77777777" w:rsidTr="00CB6852">
        <w:tc>
          <w:tcPr>
            <w:tcW w:w="265" w:type="dxa"/>
            <w:tcBorders>
              <w:top w:val="nil"/>
              <w:left w:val="single" w:sz="4" w:space="0" w:color="auto"/>
              <w:bottom w:val="nil"/>
              <w:right w:val="nil"/>
            </w:tcBorders>
            <w:tcMar>
              <w:left w:w="0" w:type="dxa"/>
              <w:right w:w="0" w:type="dxa"/>
            </w:tcMar>
          </w:tcPr>
          <w:p w14:paraId="1081C9FB" w14:textId="65CE0EA0" w:rsidR="00462843" w:rsidRPr="00673771" w:rsidRDefault="0070078C" w:rsidP="00462843">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2D7B6BF3" w:rsidR="00462843" w:rsidRPr="00B0744D" w:rsidRDefault="00462843" w:rsidP="00462843">
            <w:pPr>
              <w:rPr>
                <w:sz w:val="18"/>
                <w:szCs w:val="18"/>
              </w:rPr>
            </w:pPr>
            <w:r w:rsidRPr="00B422DD">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462843" w:rsidRPr="00673771" w:rsidRDefault="00462843" w:rsidP="00462843">
            <w:pPr>
              <w:rPr>
                <w:sz w:val="18"/>
                <w:szCs w:val="18"/>
              </w:rPr>
            </w:pPr>
          </w:p>
        </w:tc>
      </w:tr>
      <w:tr w:rsidR="00462843" w:rsidRPr="00673771" w14:paraId="4F71F800" w14:textId="77777777" w:rsidTr="00CB6852">
        <w:tc>
          <w:tcPr>
            <w:tcW w:w="265" w:type="dxa"/>
            <w:tcBorders>
              <w:top w:val="nil"/>
              <w:left w:val="single" w:sz="4" w:space="0" w:color="auto"/>
              <w:bottom w:val="nil"/>
              <w:right w:val="nil"/>
            </w:tcBorders>
            <w:tcMar>
              <w:left w:w="0" w:type="dxa"/>
              <w:right w:w="0" w:type="dxa"/>
            </w:tcMar>
          </w:tcPr>
          <w:p w14:paraId="01C3A8AE" w14:textId="73C38F34" w:rsidR="00462843" w:rsidRPr="00673771" w:rsidRDefault="0070078C" w:rsidP="00462843">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72E90A8A" w:rsidR="00462843" w:rsidRPr="00B0744D" w:rsidRDefault="00462843" w:rsidP="00462843">
            <w:pPr>
              <w:rPr>
                <w:sz w:val="18"/>
                <w:szCs w:val="18"/>
              </w:rPr>
            </w:pPr>
            <w:r w:rsidRPr="00B422DD">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462843" w:rsidRPr="00673771" w:rsidRDefault="00462843" w:rsidP="00462843">
            <w:pPr>
              <w:rPr>
                <w:sz w:val="18"/>
                <w:szCs w:val="18"/>
              </w:rPr>
            </w:pPr>
          </w:p>
        </w:tc>
      </w:tr>
      <w:tr w:rsidR="00462843" w:rsidRPr="00673771" w14:paraId="68E9659D" w14:textId="77777777" w:rsidTr="00CB6852">
        <w:tc>
          <w:tcPr>
            <w:tcW w:w="265" w:type="dxa"/>
            <w:tcBorders>
              <w:top w:val="nil"/>
              <w:left w:val="single" w:sz="4" w:space="0" w:color="auto"/>
              <w:bottom w:val="nil"/>
              <w:right w:val="nil"/>
            </w:tcBorders>
            <w:tcMar>
              <w:left w:w="0" w:type="dxa"/>
              <w:right w:w="0" w:type="dxa"/>
            </w:tcMar>
          </w:tcPr>
          <w:p w14:paraId="5A9A841D" w14:textId="00B4FEF0" w:rsidR="00462843" w:rsidRDefault="0070078C" w:rsidP="00462843">
            <w:pPr>
              <w:jc w:val="center"/>
              <w:rPr>
                <w:sz w:val="18"/>
                <w:szCs w:val="18"/>
              </w:rPr>
            </w:pPr>
            <w:sdt>
              <w:sdtPr>
                <w:rPr>
                  <w:sz w:val="18"/>
                  <w:szCs w:val="18"/>
                </w:rPr>
                <w:id w:val="135615966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CB2001" w14:textId="714648FD" w:rsidR="00462843" w:rsidRPr="00B0744D" w:rsidRDefault="00462843" w:rsidP="00462843">
            <w:pPr>
              <w:rPr>
                <w:sz w:val="18"/>
                <w:szCs w:val="18"/>
              </w:rPr>
            </w:pPr>
            <w:r w:rsidRPr="00B422DD">
              <w:rPr>
                <w:sz w:val="18"/>
                <w:szCs w:val="18"/>
              </w:rPr>
              <w:t>Design recess activities that allow for physical distancing and maintenance of stable cohorts.</w:t>
            </w:r>
          </w:p>
        </w:tc>
        <w:tc>
          <w:tcPr>
            <w:tcW w:w="5395" w:type="dxa"/>
            <w:vMerge/>
            <w:tcBorders>
              <w:left w:val="single" w:sz="4" w:space="0" w:color="auto"/>
            </w:tcBorders>
          </w:tcPr>
          <w:p w14:paraId="2F97AD8A" w14:textId="77777777" w:rsidR="00462843" w:rsidRPr="00673771" w:rsidRDefault="00462843" w:rsidP="00462843">
            <w:pPr>
              <w:rPr>
                <w:sz w:val="18"/>
                <w:szCs w:val="18"/>
              </w:rPr>
            </w:pPr>
          </w:p>
        </w:tc>
      </w:tr>
      <w:tr w:rsidR="00462843" w:rsidRPr="00673771" w14:paraId="77577827" w14:textId="77777777" w:rsidTr="00CB6852">
        <w:tc>
          <w:tcPr>
            <w:tcW w:w="265" w:type="dxa"/>
            <w:tcBorders>
              <w:top w:val="nil"/>
              <w:left w:val="single" w:sz="4" w:space="0" w:color="auto"/>
              <w:bottom w:val="nil"/>
              <w:right w:val="nil"/>
            </w:tcBorders>
            <w:tcMar>
              <w:left w:w="0" w:type="dxa"/>
              <w:right w:w="0" w:type="dxa"/>
            </w:tcMar>
          </w:tcPr>
          <w:p w14:paraId="6243F609" w14:textId="7B5E2777" w:rsidR="00462843" w:rsidRPr="00673771" w:rsidRDefault="0070078C" w:rsidP="00462843">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306B11AA" w:rsidR="00462843" w:rsidRPr="00B0744D" w:rsidRDefault="00462843" w:rsidP="00462843">
            <w:pPr>
              <w:rPr>
                <w:sz w:val="18"/>
                <w:szCs w:val="18"/>
              </w:rPr>
            </w:pPr>
            <w:r w:rsidRPr="00B422DD">
              <w:rPr>
                <w:sz w:val="18"/>
                <w:szCs w:val="18"/>
              </w:rPr>
              <w:t xml:space="preserve">Clean all outdoor equipment at least daily or between use as much as possible in accordance with </w:t>
            </w:r>
            <w:hyperlink r:id="rId41">
              <w:r w:rsidRPr="00B422DD">
                <w:rPr>
                  <w:color w:val="0000FF"/>
                  <w:sz w:val="18"/>
                  <w:szCs w:val="18"/>
                  <w:u w:val="single"/>
                </w:rPr>
                <w:t>CDC guidance</w:t>
              </w:r>
            </w:hyperlink>
            <w:r w:rsidRPr="00B422DD">
              <w:rPr>
                <w:color w:val="339933"/>
                <w:sz w:val="18"/>
                <w:szCs w:val="18"/>
              </w:rPr>
              <w:t>.</w:t>
            </w:r>
          </w:p>
        </w:tc>
        <w:tc>
          <w:tcPr>
            <w:tcW w:w="5395" w:type="dxa"/>
            <w:vMerge/>
            <w:tcBorders>
              <w:left w:val="single" w:sz="4" w:space="0" w:color="auto"/>
            </w:tcBorders>
          </w:tcPr>
          <w:p w14:paraId="6889538F" w14:textId="77777777" w:rsidR="00462843" w:rsidRPr="00673771" w:rsidRDefault="00462843" w:rsidP="00462843">
            <w:pPr>
              <w:rPr>
                <w:sz w:val="18"/>
                <w:szCs w:val="18"/>
              </w:rPr>
            </w:pPr>
          </w:p>
        </w:tc>
      </w:tr>
      <w:tr w:rsidR="00462843" w:rsidRPr="00673771"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06D352B7" w:rsidR="00462843" w:rsidRPr="00673771" w:rsidRDefault="0070078C" w:rsidP="00462843">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16917510" w:rsidR="00462843" w:rsidRPr="00B0744D" w:rsidRDefault="00462843" w:rsidP="00462843">
            <w:pPr>
              <w:rPr>
                <w:sz w:val="18"/>
                <w:szCs w:val="18"/>
              </w:rPr>
            </w:pPr>
            <w:r w:rsidRPr="00B422DD">
              <w:rPr>
                <w:sz w:val="18"/>
                <w:szCs w:val="18"/>
              </w:rPr>
              <w:t xml:space="preserve">Limit staff rooms, common </w:t>
            </w:r>
            <w:r w:rsidRPr="00DE557A">
              <w:rPr>
                <w:sz w:val="18"/>
                <w:szCs w:val="18"/>
              </w:rPr>
              <w:t>staff lunch areas, elevators and workspaces to single person usage at a time</w:t>
            </w:r>
            <w:r w:rsidRPr="00B422DD">
              <w:rPr>
                <w:sz w:val="18"/>
                <w:szCs w:val="18"/>
              </w:rPr>
              <w:t>, maintaining six feet of distance between adults.</w:t>
            </w:r>
          </w:p>
        </w:tc>
        <w:tc>
          <w:tcPr>
            <w:tcW w:w="5395" w:type="dxa"/>
            <w:vMerge/>
            <w:tcBorders>
              <w:left w:val="single" w:sz="4" w:space="0" w:color="auto"/>
              <w:bottom w:val="single" w:sz="4" w:space="0" w:color="auto"/>
            </w:tcBorders>
          </w:tcPr>
          <w:p w14:paraId="638E08C9" w14:textId="77777777" w:rsidR="00462843" w:rsidRPr="00673771" w:rsidRDefault="00462843" w:rsidP="00462843">
            <w:pPr>
              <w:rPr>
                <w:sz w:val="18"/>
                <w:szCs w:val="18"/>
              </w:rPr>
            </w:pPr>
          </w:p>
        </w:tc>
      </w:tr>
    </w:tbl>
    <w:p w14:paraId="13FC5B22" w14:textId="5198C669" w:rsidR="00DD4090" w:rsidRDefault="00DD4090">
      <w:pPr>
        <w:spacing w:after="0"/>
        <w:rPr>
          <w:sz w:val="18"/>
          <w:szCs w:val="18"/>
        </w:rPr>
      </w:pPr>
    </w:p>
    <w:p w14:paraId="6D008554" w14:textId="11134D1A"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5395"/>
      </w:tblGrid>
      <w:tr w:rsidR="00DD4090" w:rsidRPr="00673771"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0803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7B5694" w:rsidRPr="00673771"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39D2301D" w:rsidR="007B5694" w:rsidRPr="00673771" w:rsidRDefault="0070078C" w:rsidP="007B5694">
            <w:pPr>
              <w:jc w:val="center"/>
              <w:rPr>
                <w:sz w:val="18"/>
                <w:szCs w:val="18"/>
              </w:rPr>
            </w:pPr>
            <w:sdt>
              <w:sdtPr>
                <w:rPr>
                  <w:sz w:val="18"/>
                  <w:szCs w:val="18"/>
                </w:rPr>
                <w:id w:val="-818033635"/>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5268E234" w:rsidR="007B5694" w:rsidRPr="00DE557A" w:rsidRDefault="007B5694" w:rsidP="007B5694">
            <w:pPr>
              <w:rPr>
                <w:sz w:val="18"/>
                <w:szCs w:val="18"/>
              </w:rPr>
            </w:pPr>
            <w:r w:rsidRPr="00DE557A">
              <w:rPr>
                <w:sz w:val="18"/>
                <w:szCs w:val="18"/>
              </w:rPr>
              <w:t>Include meal services/nutrition staff in planning for school reentry.</w:t>
            </w:r>
          </w:p>
        </w:tc>
        <w:tc>
          <w:tcPr>
            <w:tcW w:w="5395" w:type="dxa"/>
            <w:vMerge w:val="restart"/>
            <w:tcBorders>
              <w:left w:val="single" w:sz="4" w:space="0" w:color="auto"/>
            </w:tcBorders>
          </w:tcPr>
          <w:p w14:paraId="34C9D86C" w14:textId="77777777" w:rsidR="007B5694" w:rsidRPr="0064685B" w:rsidRDefault="007B5694" w:rsidP="007B5694">
            <w:pPr>
              <w:rPr>
                <w:sz w:val="18"/>
                <w:szCs w:val="18"/>
              </w:rPr>
            </w:pPr>
            <w:r w:rsidRPr="0064685B">
              <w:rPr>
                <w:sz w:val="18"/>
                <w:szCs w:val="18"/>
              </w:rPr>
              <w:t>We do not have nutrition staff.</w:t>
            </w:r>
          </w:p>
          <w:p w14:paraId="3E806833" w14:textId="77777777" w:rsidR="007B5694" w:rsidRPr="0064685B" w:rsidRDefault="007B5694" w:rsidP="007B5694">
            <w:pPr>
              <w:rPr>
                <w:sz w:val="18"/>
                <w:szCs w:val="18"/>
              </w:rPr>
            </w:pPr>
          </w:p>
          <w:p w14:paraId="5F2A3282" w14:textId="77777777" w:rsidR="007B5694" w:rsidRPr="0064685B" w:rsidRDefault="007B5694" w:rsidP="007B5694">
            <w:pPr>
              <w:rPr>
                <w:sz w:val="18"/>
                <w:szCs w:val="18"/>
              </w:rPr>
            </w:pPr>
            <w:r w:rsidRPr="0064685B">
              <w:rPr>
                <w:sz w:val="18"/>
                <w:szCs w:val="18"/>
              </w:rPr>
              <w:t xml:space="preserve">Any staff serving food will wear proper face coverings.  </w:t>
            </w:r>
          </w:p>
          <w:p w14:paraId="70E09817" w14:textId="77777777" w:rsidR="007B5694" w:rsidRPr="0064685B" w:rsidRDefault="007B5694" w:rsidP="007B5694">
            <w:pPr>
              <w:rPr>
                <w:sz w:val="18"/>
                <w:szCs w:val="18"/>
              </w:rPr>
            </w:pPr>
          </w:p>
          <w:p w14:paraId="733795A6" w14:textId="77777777" w:rsidR="007B5694" w:rsidRPr="0064685B" w:rsidRDefault="007B5694" w:rsidP="007B5694">
            <w:pPr>
              <w:rPr>
                <w:sz w:val="18"/>
                <w:szCs w:val="18"/>
              </w:rPr>
            </w:pPr>
            <w:r w:rsidRPr="0064685B">
              <w:rPr>
                <w:sz w:val="18"/>
                <w:szCs w:val="18"/>
              </w:rPr>
              <w:t xml:space="preserve">Students will be encouraged to eat in the outdoor picnic area or on the porch. </w:t>
            </w:r>
          </w:p>
          <w:p w14:paraId="367505B4" w14:textId="77777777" w:rsidR="007B5694" w:rsidRPr="0064685B" w:rsidRDefault="007B5694" w:rsidP="007B5694">
            <w:pPr>
              <w:rPr>
                <w:sz w:val="18"/>
                <w:szCs w:val="18"/>
              </w:rPr>
            </w:pPr>
          </w:p>
          <w:p w14:paraId="4268A2BB" w14:textId="6C205248" w:rsidR="007B5694" w:rsidRPr="0064685B" w:rsidRDefault="007B5694" w:rsidP="007B5694">
            <w:pPr>
              <w:rPr>
                <w:sz w:val="18"/>
                <w:szCs w:val="18"/>
              </w:rPr>
            </w:pPr>
            <w:r w:rsidRPr="0064685B">
              <w:rPr>
                <w:sz w:val="18"/>
                <w:szCs w:val="18"/>
              </w:rPr>
              <w:t xml:space="preserve">Students may choose between the three classrooms for eating meals indoors.  </w:t>
            </w:r>
            <w:r w:rsidR="001370EA">
              <w:rPr>
                <w:sz w:val="18"/>
                <w:szCs w:val="18"/>
              </w:rPr>
              <w:t>For the hybrid model, t</w:t>
            </w:r>
            <w:r w:rsidRPr="0064685B">
              <w:rPr>
                <w:sz w:val="18"/>
                <w:szCs w:val="18"/>
              </w:rPr>
              <w:t xml:space="preserve">here can be no more than 15 students in any of the three rooms at one time. </w:t>
            </w:r>
            <w:r w:rsidRPr="00FF64EE">
              <w:rPr>
                <w:sz w:val="18"/>
                <w:szCs w:val="18"/>
              </w:rPr>
              <w:t>Staff may eat with students.</w:t>
            </w:r>
            <w:r>
              <w:rPr>
                <w:sz w:val="18"/>
                <w:szCs w:val="18"/>
              </w:rPr>
              <w:t xml:space="preserve">  </w:t>
            </w:r>
            <w:r w:rsidR="001370EA">
              <w:rPr>
                <w:sz w:val="18"/>
                <w:szCs w:val="18"/>
              </w:rPr>
              <w:lastRenderedPageBreak/>
              <w:t>For the limited in-person instructional model, cohorts will remain together for any meals.</w:t>
            </w:r>
          </w:p>
          <w:p w14:paraId="4337BFB1" w14:textId="77777777" w:rsidR="007B5694" w:rsidRPr="0064685B" w:rsidRDefault="007B5694" w:rsidP="007B5694">
            <w:pPr>
              <w:rPr>
                <w:sz w:val="18"/>
                <w:szCs w:val="18"/>
              </w:rPr>
            </w:pPr>
          </w:p>
          <w:p w14:paraId="4CC1C862" w14:textId="77777777" w:rsidR="007B5694" w:rsidRPr="0064685B" w:rsidRDefault="007B5694" w:rsidP="007B5694">
            <w:pPr>
              <w:rPr>
                <w:sz w:val="18"/>
                <w:szCs w:val="18"/>
              </w:rPr>
            </w:pPr>
            <w:r w:rsidRPr="0064685B">
              <w:rPr>
                <w:sz w:val="18"/>
                <w:szCs w:val="18"/>
              </w:rPr>
              <w:t xml:space="preserve">Students will wash hands before meals.  Handwashing stations will be placed in the two classrooms.  There is a sink in the common room.  </w:t>
            </w:r>
          </w:p>
          <w:p w14:paraId="413144B3" w14:textId="77777777" w:rsidR="007B5694" w:rsidRPr="0064685B" w:rsidRDefault="007B5694" w:rsidP="007B5694">
            <w:pPr>
              <w:rPr>
                <w:sz w:val="18"/>
                <w:szCs w:val="18"/>
              </w:rPr>
            </w:pPr>
          </w:p>
          <w:p w14:paraId="1A254C7D" w14:textId="77777777" w:rsidR="007B5694" w:rsidRPr="0064685B" w:rsidRDefault="007B5694" w:rsidP="007B5694">
            <w:pPr>
              <w:rPr>
                <w:sz w:val="18"/>
                <w:szCs w:val="18"/>
              </w:rPr>
            </w:pPr>
            <w:r w:rsidRPr="0064685B">
              <w:rPr>
                <w:sz w:val="18"/>
                <w:szCs w:val="18"/>
              </w:rPr>
              <w:t xml:space="preserve">Students may not prepare food in the kitchen except during designated times and with staff supervision.  Food provided will be ready to eat or require hot water only.  </w:t>
            </w:r>
          </w:p>
          <w:p w14:paraId="23F41980" w14:textId="77777777" w:rsidR="007B5694" w:rsidRPr="0064685B" w:rsidRDefault="007B5694" w:rsidP="007B5694">
            <w:pPr>
              <w:rPr>
                <w:sz w:val="18"/>
                <w:szCs w:val="18"/>
              </w:rPr>
            </w:pPr>
          </w:p>
          <w:p w14:paraId="6682FEEB" w14:textId="77777777" w:rsidR="007B5694" w:rsidRPr="0064685B" w:rsidRDefault="007B5694" w:rsidP="007B5694">
            <w:pPr>
              <w:rPr>
                <w:sz w:val="18"/>
                <w:szCs w:val="18"/>
              </w:rPr>
            </w:pPr>
            <w:r w:rsidRPr="0064685B">
              <w:rPr>
                <w:sz w:val="18"/>
                <w:szCs w:val="18"/>
              </w:rPr>
              <w:t xml:space="preserve">Each table and desk will be cleaned between meal periods.    </w:t>
            </w:r>
          </w:p>
          <w:p w14:paraId="4A7A58C9" w14:textId="77777777" w:rsidR="007B5694" w:rsidRPr="0064685B" w:rsidRDefault="007B5694" w:rsidP="007B5694">
            <w:pPr>
              <w:rPr>
                <w:sz w:val="18"/>
                <w:szCs w:val="18"/>
              </w:rPr>
            </w:pPr>
          </w:p>
          <w:p w14:paraId="52ACE193" w14:textId="77777777" w:rsidR="007B5694" w:rsidRPr="0064685B" w:rsidRDefault="007B5694" w:rsidP="007B5694">
            <w:pPr>
              <w:rPr>
                <w:sz w:val="18"/>
                <w:szCs w:val="18"/>
              </w:rPr>
            </w:pPr>
            <w:r w:rsidRPr="0064685B">
              <w:rPr>
                <w:sz w:val="18"/>
                <w:szCs w:val="18"/>
              </w:rPr>
              <w:t xml:space="preserve">Any unlabeled personal items left out after meals will be discarded.  </w:t>
            </w:r>
          </w:p>
          <w:p w14:paraId="4D5693FA" w14:textId="77777777" w:rsidR="007B5694" w:rsidRPr="0064685B" w:rsidRDefault="007B5694" w:rsidP="007B5694">
            <w:pPr>
              <w:rPr>
                <w:sz w:val="18"/>
                <w:szCs w:val="18"/>
              </w:rPr>
            </w:pPr>
          </w:p>
          <w:p w14:paraId="0D77B3EB" w14:textId="77777777" w:rsidR="007B5694" w:rsidRPr="0064685B" w:rsidRDefault="007B5694" w:rsidP="007B5694">
            <w:pPr>
              <w:rPr>
                <w:sz w:val="18"/>
                <w:szCs w:val="18"/>
              </w:rPr>
            </w:pPr>
            <w:r w:rsidRPr="0064685B">
              <w:rPr>
                <w:sz w:val="18"/>
                <w:szCs w:val="18"/>
              </w:rPr>
              <w:t xml:space="preserve">Students will not share utensils during meals.  </w:t>
            </w:r>
          </w:p>
          <w:p w14:paraId="19D1410C" w14:textId="0DB77928" w:rsidR="007B5694" w:rsidRPr="00673771" w:rsidRDefault="007B5694" w:rsidP="007B5694">
            <w:pPr>
              <w:rPr>
                <w:sz w:val="18"/>
                <w:szCs w:val="18"/>
              </w:rPr>
            </w:pPr>
          </w:p>
        </w:tc>
      </w:tr>
      <w:tr w:rsidR="007B5694" w:rsidRPr="00673771" w14:paraId="40E2E471" w14:textId="77777777" w:rsidTr="00CB6852">
        <w:tc>
          <w:tcPr>
            <w:tcW w:w="265" w:type="dxa"/>
            <w:tcBorders>
              <w:top w:val="nil"/>
              <w:left w:val="single" w:sz="4" w:space="0" w:color="auto"/>
              <w:bottom w:val="nil"/>
              <w:right w:val="nil"/>
            </w:tcBorders>
            <w:tcMar>
              <w:left w:w="0" w:type="dxa"/>
              <w:right w:w="0" w:type="dxa"/>
            </w:tcMar>
          </w:tcPr>
          <w:p w14:paraId="5B42E4FE" w14:textId="5E69AF23" w:rsidR="007B5694" w:rsidRPr="00673771" w:rsidRDefault="0070078C" w:rsidP="007B5694">
            <w:pPr>
              <w:jc w:val="center"/>
              <w:rPr>
                <w:sz w:val="18"/>
                <w:szCs w:val="18"/>
              </w:rPr>
            </w:pPr>
            <w:sdt>
              <w:sdtPr>
                <w:rPr>
                  <w:sz w:val="18"/>
                  <w:szCs w:val="18"/>
                </w:rPr>
                <w:id w:val="-825666374"/>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1CBAD968" w:rsidR="007B5694" w:rsidRPr="00DE557A" w:rsidRDefault="007B5694" w:rsidP="007B5694">
            <w:pPr>
              <w:rPr>
                <w:sz w:val="18"/>
                <w:szCs w:val="18"/>
              </w:rPr>
            </w:pPr>
            <w:r w:rsidRPr="00DE557A">
              <w:rPr>
                <w:sz w:val="18"/>
                <w:szCs w:val="18"/>
              </w:rPr>
              <w:t xml:space="preserve">Prohibit self-service buffet-style meals. </w:t>
            </w:r>
          </w:p>
        </w:tc>
        <w:tc>
          <w:tcPr>
            <w:tcW w:w="5395" w:type="dxa"/>
            <w:vMerge/>
            <w:tcBorders>
              <w:left w:val="single" w:sz="4" w:space="0" w:color="auto"/>
            </w:tcBorders>
          </w:tcPr>
          <w:p w14:paraId="357ABE4A" w14:textId="77777777" w:rsidR="007B5694" w:rsidRPr="00673771" w:rsidRDefault="007B5694" w:rsidP="007B5694">
            <w:pPr>
              <w:rPr>
                <w:sz w:val="18"/>
                <w:szCs w:val="18"/>
              </w:rPr>
            </w:pPr>
          </w:p>
        </w:tc>
      </w:tr>
      <w:tr w:rsidR="007B5694" w:rsidRPr="00673771" w14:paraId="2536E4B3" w14:textId="77777777" w:rsidTr="00CB6852">
        <w:tc>
          <w:tcPr>
            <w:tcW w:w="265" w:type="dxa"/>
            <w:tcBorders>
              <w:top w:val="nil"/>
              <w:left w:val="single" w:sz="4" w:space="0" w:color="auto"/>
              <w:bottom w:val="nil"/>
              <w:right w:val="nil"/>
            </w:tcBorders>
            <w:tcMar>
              <w:left w:w="0" w:type="dxa"/>
              <w:right w:w="0" w:type="dxa"/>
            </w:tcMar>
          </w:tcPr>
          <w:p w14:paraId="5B62886F" w14:textId="58C87460" w:rsidR="007B5694" w:rsidRPr="00673771" w:rsidRDefault="0070078C" w:rsidP="007B5694">
            <w:pPr>
              <w:jc w:val="center"/>
              <w:rPr>
                <w:sz w:val="18"/>
                <w:szCs w:val="18"/>
              </w:rPr>
            </w:pPr>
            <w:sdt>
              <w:sdtPr>
                <w:rPr>
                  <w:sz w:val="18"/>
                  <w:szCs w:val="18"/>
                </w:rPr>
                <w:id w:val="-1077664311"/>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47332F91" w:rsidR="007B5694" w:rsidRPr="00DE557A" w:rsidRDefault="007B5694" w:rsidP="007B5694">
            <w:pPr>
              <w:rPr>
                <w:sz w:val="18"/>
                <w:szCs w:val="18"/>
              </w:rPr>
            </w:pPr>
            <w:r w:rsidRPr="00DE557A">
              <w:rPr>
                <w:sz w:val="18"/>
                <w:szCs w:val="18"/>
              </w:rPr>
              <w:t>Prohibit sharing of food and drinks among students and/or staff.</w:t>
            </w:r>
          </w:p>
        </w:tc>
        <w:tc>
          <w:tcPr>
            <w:tcW w:w="5395" w:type="dxa"/>
            <w:vMerge/>
            <w:tcBorders>
              <w:left w:val="single" w:sz="4" w:space="0" w:color="auto"/>
            </w:tcBorders>
          </w:tcPr>
          <w:p w14:paraId="4D1B23BD" w14:textId="77777777" w:rsidR="007B5694" w:rsidRPr="00673771" w:rsidRDefault="007B5694" w:rsidP="007B5694">
            <w:pPr>
              <w:rPr>
                <w:sz w:val="18"/>
                <w:szCs w:val="18"/>
              </w:rPr>
            </w:pPr>
          </w:p>
        </w:tc>
      </w:tr>
      <w:tr w:rsidR="007B5694" w:rsidRPr="00673771" w14:paraId="4E38C7A9" w14:textId="77777777" w:rsidTr="00CB6852">
        <w:tc>
          <w:tcPr>
            <w:tcW w:w="265" w:type="dxa"/>
            <w:tcBorders>
              <w:top w:val="nil"/>
              <w:left w:val="single" w:sz="4" w:space="0" w:color="auto"/>
              <w:bottom w:val="nil"/>
              <w:right w:val="nil"/>
            </w:tcBorders>
            <w:tcMar>
              <w:left w:w="0" w:type="dxa"/>
              <w:right w:w="0" w:type="dxa"/>
            </w:tcMar>
          </w:tcPr>
          <w:p w14:paraId="4707F3EE" w14:textId="4262EB75" w:rsidR="007B5694" w:rsidRDefault="0070078C" w:rsidP="007B5694">
            <w:pPr>
              <w:jc w:val="center"/>
              <w:rPr>
                <w:sz w:val="18"/>
                <w:szCs w:val="18"/>
              </w:rPr>
            </w:pPr>
            <w:sdt>
              <w:sdtPr>
                <w:rPr>
                  <w:sz w:val="18"/>
                  <w:szCs w:val="18"/>
                </w:rPr>
                <w:id w:val="-425730448"/>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25CB14" w14:textId="11B49DC7" w:rsidR="007B5694" w:rsidRPr="00DE557A" w:rsidRDefault="007B5694" w:rsidP="007B5694">
            <w:pPr>
              <w:rPr>
                <w:sz w:val="18"/>
                <w:szCs w:val="18"/>
              </w:rPr>
            </w:pPr>
            <w:r w:rsidRPr="00DE557A">
              <w:rPr>
                <w:sz w:val="18"/>
                <w:szCs w:val="18"/>
              </w:rPr>
              <w:t xml:space="preserve">At designated meal or snack times, students may remove their face coverings to eat or drink but must maintain six feet of physical distance from </w:t>
            </w:r>
            <w:proofErr w:type="gramStart"/>
            <w:r w:rsidRPr="00DE557A">
              <w:rPr>
                <w:sz w:val="18"/>
                <w:szCs w:val="18"/>
              </w:rPr>
              <w:t>others, and</w:t>
            </w:r>
            <w:proofErr w:type="gramEnd"/>
            <w:r w:rsidRPr="00DE557A">
              <w:rPr>
                <w:sz w:val="18"/>
                <w:szCs w:val="18"/>
              </w:rPr>
              <w:t xml:space="preserve"> must put face coverings back on after finishing the meal or snack.</w:t>
            </w:r>
          </w:p>
        </w:tc>
        <w:tc>
          <w:tcPr>
            <w:tcW w:w="5395" w:type="dxa"/>
            <w:vMerge/>
            <w:tcBorders>
              <w:left w:val="single" w:sz="4" w:space="0" w:color="auto"/>
            </w:tcBorders>
          </w:tcPr>
          <w:p w14:paraId="1FEC7B09" w14:textId="77777777" w:rsidR="007B5694" w:rsidRPr="00673771" w:rsidRDefault="007B5694" w:rsidP="007B5694">
            <w:pPr>
              <w:rPr>
                <w:sz w:val="18"/>
                <w:szCs w:val="18"/>
              </w:rPr>
            </w:pPr>
          </w:p>
        </w:tc>
      </w:tr>
      <w:tr w:rsidR="007B5694" w:rsidRPr="00673771" w14:paraId="31BA001A" w14:textId="77777777" w:rsidTr="00CB6852">
        <w:tc>
          <w:tcPr>
            <w:tcW w:w="265" w:type="dxa"/>
            <w:tcBorders>
              <w:top w:val="nil"/>
              <w:left w:val="single" w:sz="4" w:space="0" w:color="auto"/>
              <w:bottom w:val="nil"/>
              <w:right w:val="nil"/>
            </w:tcBorders>
            <w:tcMar>
              <w:left w:w="0" w:type="dxa"/>
              <w:right w:w="0" w:type="dxa"/>
            </w:tcMar>
          </w:tcPr>
          <w:p w14:paraId="45F0751A" w14:textId="7326E6A8" w:rsidR="007B5694" w:rsidRPr="00673771" w:rsidRDefault="0070078C" w:rsidP="007B5694">
            <w:pPr>
              <w:jc w:val="center"/>
              <w:rPr>
                <w:sz w:val="18"/>
                <w:szCs w:val="18"/>
              </w:rPr>
            </w:pPr>
            <w:sdt>
              <w:sdtPr>
                <w:rPr>
                  <w:sz w:val="18"/>
                  <w:szCs w:val="18"/>
                </w:rPr>
                <w:id w:val="-473521902"/>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0084444A" w:rsidR="007B5694" w:rsidRPr="00DE557A" w:rsidRDefault="007B5694" w:rsidP="007B5694">
            <w:pPr>
              <w:rPr>
                <w:sz w:val="18"/>
                <w:szCs w:val="18"/>
              </w:rPr>
            </w:pPr>
            <w:r w:rsidRPr="00DE557A">
              <w:rPr>
                <w:sz w:val="18"/>
                <w:szCs w:val="18"/>
              </w:rPr>
              <w:t xml:space="preserve">Staff serving meals and students interacting with staff at mealtimes must wear face shields or face covering (see section 1h of the </w:t>
            </w:r>
            <w:r w:rsidRPr="00DE557A">
              <w:rPr>
                <w:b/>
                <w:bCs/>
                <w:sz w:val="18"/>
                <w:szCs w:val="18"/>
              </w:rPr>
              <w:t>Ready Schools, Safe Learners</w:t>
            </w:r>
            <w:r w:rsidRPr="00DE557A">
              <w:rPr>
                <w:sz w:val="18"/>
                <w:szCs w:val="18"/>
              </w:rPr>
              <w:t xml:space="preserve"> guidance). </w:t>
            </w:r>
          </w:p>
        </w:tc>
        <w:tc>
          <w:tcPr>
            <w:tcW w:w="5395" w:type="dxa"/>
            <w:vMerge/>
            <w:tcBorders>
              <w:left w:val="single" w:sz="4" w:space="0" w:color="auto"/>
            </w:tcBorders>
          </w:tcPr>
          <w:p w14:paraId="2940B059" w14:textId="77777777" w:rsidR="007B5694" w:rsidRPr="00673771" w:rsidRDefault="007B5694" w:rsidP="007B5694">
            <w:pPr>
              <w:rPr>
                <w:sz w:val="18"/>
                <w:szCs w:val="18"/>
              </w:rPr>
            </w:pPr>
          </w:p>
        </w:tc>
      </w:tr>
      <w:tr w:rsidR="007B5694" w:rsidRPr="00673771" w14:paraId="42D234B1" w14:textId="77777777" w:rsidTr="00CB6852">
        <w:tc>
          <w:tcPr>
            <w:tcW w:w="265" w:type="dxa"/>
            <w:tcBorders>
              <w:top w:val="nil"/>
              <w:left w:val="single" w:sz="4" w:space="0" w:color="auto"/>
              <w:bottom w:val="nil"/>
              <w:right w:val="nil"/>
            </w:tcBorders>
            <w:tcMar>
              <w:left w:w="0" w:type="dxa"/>
              <w:right w:w="0" w:type="dxa"/>
            </w:tcMar>
          </w:tcPr>
          <w:p w14:paraId="47A2C102" w14:textId="24F62DFF" w:rsidR="007B5694" w:rsidRPr="00673771" w:rsidRDefault="0070078C" w:rsidP="007B5694">
            <w:pPr>
              <w:jc w:val="center"/>
              <w:rPr>
                <w:sz w:val="18"/>
                <w:szCs w:val="18"/>
              </w:rPr>
            </w:pPr>
            <w:sdt>
              <w:sdtPr>
                <w:rPr>
                  <w:sz w:val="18"/>
                  <w:szCs w:val="18"/>
                </w:rPr>
                <w:id w:val="-1975671920"/>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2C12C1BB" w:rsidR="007B5694" w:rsidRPr="00DE557A" w:rsidRDefault="007B5694" w:rsidP="007B5694">
            <w:pPr>
              <w:rPr>
                <w:sz w:val="18"/>
                <w:szCs w:val="18"/>
              </w:rPr>
            </w:pPr>
            <w:r w:rsidRPr="00DE557A">
              <w:rPr>
                <w:sz w:val="18"/>
                <w:szCs w:val="18"/>
              </w:rPr>
              <w:t xml:space="preserve">Students must wash hands with soap and water for 20 seconds </w:t>
            </w:r>
            <w:r w:rsidRPr="00DE557A">
              <w:rPr>
                <w:sz w:val="18"/>
                <w:szCs w:val="18"/>
                <w:u w:val="single"/>
              </w:rPr>
              <w:t>or</w:t>
            </w:r>
            <w:r w:rsidRPr="00DE557A">
              <w:rPr>
                <w:sz w:val="18"/>
                <w:szCs w:val="18"/>
              </w:rPr>
              <w:t xml:space="preserve"> use an alcohol-based hand sanitizer with 60-95% alcohol before meals and should be encouraged to do so after.</w:t>
            </w:r>
          </w:p>
        </w:tc>
        <w:tc>
          <w:tcPr>
            <w:tcW w:w="5395" w:type="dxa"/>
            <w:vMerge/>
            <w:tcBorders>
              <w:left w:val="single" w:sz="4" w:space="0" w:color="auto"/>
            </w:tcBorders>
          </w:tcPr>
          <w:p w14:paraId="48A025AD" w14:textId="77777777" w:rsidR="007B5694" w:rsidRPr="00673771" w:rsidRDefault="007B5694" w:rsidP="007B5694">
            <w:pPr>
              <w:rPr>
                <w:sz w:val="18"/>
                <w:szCs w:val="18"/>
              </w:rPr>
            </w:pPr>
          </w:p>
        </w:tc>
      </w:tr>
      <w:tr w:rsidR="007B5694" w:rsidRPr="00673771" w14:paraId="2CEBEFD4" w14:textId="77777777" w:rsidTr="00CB6852">
        <w:tc>
          <w:tcPr>
            <w:tcW w:w="265" w:type="dxa"/>
            <w:tcBorders>
              <w:top w:val="nil"/>
              <w:left w:val="single" w:sz="4" w:space="0" w:color="auto"/>
              <w:bottom w:val="nil"/>
              <w:right w:val="nil"/>
            </w:tcBorders>
            <w:tcMar>
              <w:left w:w="0" w:type="dxa"/>
              <w:right w:w="0" w:type="dxa"/>
            </w:tcMar>
          </w:tcPr>
          <w:p w14:paraId="2E550EF3" w14:textId="00E9879B" w:rsidR="007B5694" w:rsidRDefault="0070078C" w:rsidP="007B5694">
            <w:pPr>
              <w:jc w:val="center"/>
              <w:rPr>
                <w:sz w:val="18"/>
                <w:szCs w:val="18"/>
              </w:rPr>
            </w:pPr>
            <w:sdt>
              <w:sdtPr>
                <w:rPr>
                  <w:sz w:val="18"/>
                  <w:szCs w:val="18"/>
                </w:rPr>
                <w:id w:val="-1165162200"/>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2B4A16" w14:textId="669EE6D1" w:rsidR="007B5694" w:rsidRPr="00DE557A" w:rsidRDefault="007B5694" w:rsidP="007B5694">
            <w:pPr>
              <w:rPr>
                <w:sz w:val="18"/>
                <w:szCs w:val="18"/>
              </w:rPr>
            </w:pPr>
            <w:r w:rsidRPr="00DE557A">
              <w:rPr>
                <w:sz w:val="18"/>
                <w:szCs w:val="18"/>
              </w:rPr>
              <w:t>Appropriate daily cleaning of meal items (e.g., plates, utensils, transport items).</w:t>
            </w:r>
          </w:p>
        </w:tc>
        <w:tc>
          <w:tcPr>
            <w:tcW w:w="5395" w:type="dxa"/>
            <w:vMerge/>
            <w:tcBorders>
              <w:left w:val="single" w:sz="4" w:space="0" w:color="auto"/>
            </w:tcBorders>
          </w:tcPr>
          <w:p w14:paraId="67C5DE3E" w14:textId="77777777" w:rsidR="007B5694" w:rsidRPr="00673771" w:rsidRDefault="007B5694" w:rsidP="007B5694">
            <w:pPr>
              <w:rPr>
                <w:sz w:val="18"/>
                <w:szCs w:val="18"/>
              </w:rPr>
            </w:pPr>
          </w:p>
        </w:tc>
      </w:tr>
      <w:tr w:rsidR="007B5694" w:rsidRPr="00673771" w14:paraId="36BBB99C" w14:textId="77777777" w:rsidTr="00CB6852">
        <w:tc>
          <w:tcPr>
            <w:tcW w:w="265" w:type="dxa"/>
            <w:tcBorders>
              <w:top w:val="nil"/>
              <w:left w:val="single" w:sz="4" w:space="0" w:color="auto"/>
              <w:bottom w:val="nil"/>
              <w:right w:val="nil"/>
            </w:tcBorders>
            <w:tcMar>
              <w:left w:w="0" w:type="dxa"/>
              <w:right w:w="0" w:type="dxa"/>
            </w:tcMar>
          </w:tcPr>
          <w:p w14:paraId="7A1CC99A" w14:textId="7A1D07A1" w:rsidR="007B5694" w:rsidRDefault="0070078C" w:rsidP="007B5694">
            <w:pPr>
              <w:jc w:val="center"/>
              <w:rPr>
                <w:sz w:val="18"/>
                <w:szCs w:val="18"/>
              </w:rPr>
            </w:pPr>
            <w:sdt>
              <w:sdtPr>
                <w:rPr>
                  <w:sz w:val="18"/>
                  <w:szCs w:val="18"/>
                </w:rPr>
                <w:id w:val="49428606"/>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6F10E8" w14:textId="7909CF7E" w:rsidR="007B5694" w:rsidRPr="00DE557A" w:rsidRDefault="007B5694" w:rsidP="007B5694">
            <w:pPr>
              <w:rPr>
                <w:sz w:val="18"/>
                <w:szCs w:val="18"/>
              </w:rPr>
            </w:pPr>
            <w:r w:rsidRPr="00DE557A">
              <w:rPr>
                <w:sz w:val="18"/>
                <w:szCs w:val="18"/>
              </w:rPr>
              <w:t xml:space="preserve">Cleaning and sanitizing of meal </w:t>
            </w:r>
            <w:proofErr w:type="gramStart"/>
            <w:r w:rsidRPr="00DE557A">
              <w:rPr>
                <w:sz w:val="18"/>
                <w:szCs w:val="18"/>
              </w:rPr>
              <w:t>touch-points</w:t>
            </w:r>
            <w:proofErr w:type="gramEnd"/>
            <w:r w:rsidRPr="00DE557A">
              <w:rPr>
                <w:sz w:val="18"/>
                <w:szCs w:val="18"/>
              </w:rPr>
              <w:t xml:space="preserve"> and meal counting system between stable cohorts.</w:t>
            </w:r>
          </w:p>
        </w:tc>
        <w:tc>
          <w:tcPr>
            <w:tcW w:w="5395" w:type="dxa"/>
            <w:vMerge/>
            <w:tcBorders>
              <w:left w:val="single" w:sz="4" w:space="0" w:color="auto"/>
            </w:tcBorders>
          </w:tcPr>
          <w:p w14:paraId="68E866C6" w14:textId="77777777" w:rsidR="007B5694" w:rsidRPr="00673771" w:rsidRDefault="007B5694" w:rsidP="007B5694">
            <w:pPr>
              <w:rPr>
                <w:sz w:val="18"/>
                <w:szCs w:val="18"/>
              </w:rPr>
            </w:pPr>
          </w:p>
        </w:tc>
      </w:tr>
      <w:tr w:rsidR="007B5694" w:rsidRPr="00673771" w14:paraId="40A0EACD" w14:textId="77777777" w:rsidTr="00CB6852">
        <w:tc>
          <w:tcPr>
            <w:tcW w:w="265" w:type="dxa"/>
            <w:tcBorders>
              <w:top w:val="nil"/>
              <w:left w:val="single" w:sz="4" w:space="0" w:color="auto"/>
              <w:bottom w:val="nil"/>
              <w:right w:val="nil"/>
            </w:tcBorders>
            <w:tcMar>
              <w:left w:w="0" w:type="dxa"/>
              <w:right w:w="0" w:type="dxa"/>
            </w:tcMar>
          </w:tcPr>
          <w:p w14:paraId="52BA4BC8" w14:textId="4FA0C92A" w:rsidR="007B5694" w:rsidRDefault="0070078C" w:rsidP="007B5694">
            <w:pPr>
              <w:jc w:val="center"/>
              <w:rPr>
                <w:sz w:val="18"/>
                <w:szCs w:val="18"/>
              </w:rPr>
            </w:pPr>
            <w:sdt>
              <w:sdtPr>
                <w:rPr>
                  <w:sz w:val="18"/>
                  <w:szCs w:val="18"/>
                </w:rPr>
                <w:id w:val="-1021547079"/>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FA1F0F" w14:textId="086A0060" w:rsidR="007B5694" w:rsidRPr="00DE557A" w:rsidRDefault="007B5694" w:rsidP="007B5694">
            <w:pPr>
              <w:rPr>
                <w:sz w:val="18"/>
                <w:szCs w:val="18"/>
              </w:rPr>
            </w:pPr>
            <w:r w:rsidRPr="00DE557A">
              <w:rPr>
                <w:sz w:val="18"/>
                <w:szCs w:val="18"/>
              </w:rPr>
              <w:t>Adequate cleaning and disinfection of tables between meal periods.</w:t>
            </w:r>
          </w:p>
        </w:tc>
        <w:tc>
          <w:tcPr>
            <w:tcW w:w="5395" w:type="dxa"/>
            <w:vMerge/>
            <w:tcBorders>
              <w:left w:val="single" w:sz="4" w:space="0" w:color="auto"/>
            </w:tcBorders>
          </w:tcPr>
          <w:p w14:paraId="49864F66" w14:textId="77777777" w:rsidR="007B5694" w:rsidRPr="00673771" w:rsidRDefault="007B5694" w:rsidP="007B5694">
            <w:pPr>
              <w:rPr>
                <w:sz w:val="18"/>
                <w:szCs w:val="18"/>
              </w:rPr>
            </w:pPr>
          </w:p>
        </w:tc>
      </w:tr>
      <w:tr w:rsidR="007B5694" w:rsidRPr="00673771"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5BF555D2" w:rsidR="007B5694" w:rsidRPr="00673771" w:rsidRDefault="0070078C" w:rsidP="007B5694">
            <w:pPr>
              <w:jc w:val="center"/>
              <w:rPr>
                <w:sz w:val="18"/>
                <w:szCs w:val="18"/>
              </w:rPr>
            </w:pPr>
            <w:sdt>
              <w:sdtPr>
                <w:rPr>
                  <w:sz w:val="18"/>
                  <w:szCs w:val="18"/>
                </w:rPr>
                <w:id w:val="520440918"/>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659D100E" w:rsidR="007B5694" w:rsidRPr="00DE557A" w:rsidRDefault="007B5694" w:rsidP="007B5694">
            <w:pPr>
              <w:rPr>
                <w:sz w:val="18"/>
                <w:szCs w:val="18"/>
              </w:rPr>
            </w:pPr>
            <w:r w:rsidRPr="00DE557A">
              <w:rPr>
                <w:sz w:val="18"/>
                <w:szCs w:val="18"/>
              </w:rPr>
              <w:t>Since staff must remove their face coverings during eating and drinking, staff should eat snacks and meals independently, and not in staff rooms when other people are present. Consider staggering times for staff breaks, to prevent congregation in shared spaces.</w:t>
            </w:r>
          </w:p>
        </w:tc>
        <w:tc>
          <w:tcPr>
            <w:tcW w:w="5395" w:type="dxa"/>
            <w:vMerge/>
            <w:tcBorders>
              <w:left w:val="single" w:sz="4" w:space="0" w:color="auto"/>
              <w:bottom w:val="single" w:sz="4" w:space="0" w:color="auto"/>
            </w:tcBorders>
          </w:tcPr>
          <w:p w14:paraId="17882402" w14:textId="77777777" w:rsidR="007B5694" w:rsidRPr="00673771" w:rsidRDefault="007B5694" w:rsidP="007B5694">
            <w:pPr>
              <w:rPr>
                <w:sz w:val="18"/>
                <w:szCs w:val="18"/>
              </w:rPr>
            </w:pPr>
          </w:p>
        </w:tc>
      </w:tr>
    </w:tbl>
    <w:p w14:paraId="339E9DA5" w14:textId="77777777" w:rsidR="00A3561B" w:rsidRDefault="00A3561B" w:rsidP="00462843">
      <w:pPr>
        <w:spacing w:after="0"/>
        <w:rPr>
          <w:b/>
          <w:color w:val="306EB1"/>
          <w:sz w:val="18"/>
          <w:szCs w:val="18"/>
        </w:rPr>
      </w:pPr>
    </w:p>
    <w:p w14:paraId="6147C25D" w14:textId="5D662B79"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673771"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CB7269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66C9835C" w:rsidR="00462843" w:rsidRPr="00673771" w:rsidRDefault="0070078C" w:rsidP="00462843">
            <w:pPr>
              <w:jc w:val="center"/>
              <w:rPr>
                <w:sz w:val="18"/>
                <w:szCs w:val="18"/>
              </w:rPr>
            </w:pPr>
            <w:sdt>
              <w:sdtPr>
                <w:rPr>
                  <w:sz w:val="18"/>
                  <w:szCs w:val="18"/>
                </w:rPr>
                <w:id w:val="-2128547179"/>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688AE3EF" w:rsidR="00462843" w:rsidRPr="00B0744D" w:rsidRDefault="00462843" w:rsidP="00462843">
            <w:pPr>
              <w:rPr>
                <w:sz w:val="18"/>
                <w:szCs w:val="18"/>
              </w:rPr>
            </w:pPr>
            <w:r w:rsidRPr="006A28E2">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4177354E" w14:textId="6D950538" w:rsidR="00462843" w:rsidRPr="00673771" w:rsidRDefault="007B5694" w:rsidP="00462843">
            <w:pPr>
              <w:rPr>
                <w:sz w:val="18"/>
                <w:szCs w:val="18"/>
              </w:rPr>
            </w:pPr>
            <w:r w:rsidRPr="0064685B">
              <w:rPr>
                <w:sz w:val="18"/>
                <w:szCs w:val="18"/>
              </w:rPr>
              <w:t xml:space="preserve">We do not have transportation services.  This section is not applicable to our charter school.  Boxes are checked to acknowledge understanding of ODE/OHA requirements in case transportation changes.  </w:t>
            </w:r>
          </w:p>
        </w:tc>
      </w:tr>
      <w:tr w:rsidR="00462843" w:rsidRPr="00673771" w14:paraId="72822DC2" w14:textId="77777777" w:rsidTr="00CB6852">
        <w:tc>
          <w:tcPr>
            <w:tcW w:w="265" w:type="dxa"/>
            <w:tcBorders>
              <w:top w:val="nil"/>
              <w:left w:val="single" w:sz="4" w:space="0" w:color="auto"/>
              <w:bottom w:val="nil"/>
              <w:right w:val="nil"/>
            </w:tcBorders>
            <w:tcMar>
              <w:left w:w="0" w:type="dxa"/>
              <w:right w:w="0" w:type="dxa"/>
            </w:tcMar>
          </w:tcPr>
          <w:p w14:paraId="0D66B5AD" w14:textId="213C4303" w:rsidR="00462843" w:rsidRPr="00673771" w:rsidRDefault="0070078C" w:rsidP="00462843">
            <w:pPr>
              <w:jc w:val="center"/>
              <w:rPr>
                <w:sz w:val="18"/>
                <w:szCs w:val="18"/>
              </w:rPr>
            </w:pPr>
            <w:sdt>
              <w:sdtPr>
                <w:rPr>
                  <w:sz w:val="18"/>
                  <w:szCs w:val="18"/>
                </w:rPr>
                <w:id w:val="-1216653309"/>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4CA0294C" w:rsidR="00462843" w:rsidRPr="00B0744D" w:rsidRDefault="00462843" w:rsidP="00462843">
            <w:pPr>
              <w:rPr>
                <w:sz w:val="18"/>
                <w:szCs w:val="18"/>
              </w:rPr>
            </w:pPr>
            <w:r w:rsidRPr="006A28E2">
              <w:rPr>
                <w:sz w:val="18"/>
                <w:szCs w:val="18"/>
              </w:rPr>
              <w:t>Buses are cleaned frequently. Conduct targeted cleanings between routes, with a focus on disinfecting frequently touched surfaces of the bus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w:t>
            </w:r>
          </w:p>
        </w:tc>
        <w:tc>
          <w:tcPr>
            <w:tcW w:w="5395" w:type="dxa"/>
            <w:vMerge/>
            <w:tcBorders>
              <w:left w:val="single" w:sz="4" w:space="0" w:color="auto"/>
            </w:tcBorders>
          </w:tcPr>
          <w:p w14:paraId="17C4C339" w14:textId="77777777" w:rsidR="00462843" w:rsidRPr="00673771" w:rsidRDefault="00462843" w:rsidP="00462843">
            <w:pPr>
              <w:rPr>
                <w:sz w:val="18"/>
                <w:szCs w:val="18"/>
              </w:rPr>
            </w:pPr>
          </w:p>
        </w:tc>
      </w:tr>
      <w:tr w:rsidR="00462843" w:rsidRPr="00673771" w14:paraId="730E47E1" w14:textId="77777777" w:rsidTr="00CB6852">
        <w:tc>
          <w:tcPr>
            <w:tcW w:w="265" w:type="dxa"/>
            <w:tcBorders>
              <w:top w:val="nil"/>
              <w:left w:val="single" w:sz="4" w:space="0" w:color="auto"/>
              <w:bottom w:val="nil"/>
              <w:right w:val="nil"/>
            </w:tcBorders>
            <w:tcMar>
              <w:left w:w="0" w:type="dxa"/>
              <w:right w:w="0" w:type="dxa"/>
            </w:tcMar>
          </w:tcPr>
          <w:p w14:paraId="07225355" w14:textId="7834D43D" w:rsidR="00462843" w:rsidRPr="00673771" w:rsidRDefault="0070078C" w:rsidP="00462843">
            <w:pPr>
              <w:jc w:val="center"/>
              <w:rPr>
                <w:sz w:val="18"/>
                <w:szCs w:val="18"/>
              </w:rPr>
            </w:pPr>
            <w:sdt>
              <w:sdtPr>
                <w:rPr>
                  <w:sz w:val="18"/>
                  <w:szCs w:val="18"/>
                </w:rPr>
                <w:id w:val="-1133255397"/>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9F29BB" w14:textId="77777777" w:rsidR="00462843" w:rsidRPr="00DE557A" w:rsidRDefault="00462843" w:rsidP="00462843">
            <w:pPr>
              <w:rPr>
                <w:sz w:val="18"/>
                <w:szCs w:val="18"/>
              </w:rPr>
            </w:pPr>
            <w:r w:rsidRPr="00DE557A">
              <w:rPr>
                <w:sz w:val="18"/>
                <w:szCs w:val="18"/>
              </w:rPr>
              <w:t>Develop protocol for loading/unloading that includes visual screening for students exhibiting symptoms and logs for contact-tracing. This should be done at the time of arrival and departure.</w:t>
            </w:r>
          </w:p>
          <w:p w14:paraId="6610BE67" w14:textId="77777777" w:rsidR="00462843" w:rsidRPr="00DE557A" w:rsidRDefault="00462843" w:rsidP="001A7B1B">
            <w:pPr>
              <w:pStyle w:val="ListParagraph"/>
              <w:numPr>
                <w:ilvl w:val="0"/>
                <w:numId w:val="6"/>
              </w:numPr>
              <w:pBdr>
                <w:top w:val="nil"/>
                <w:left w:val="nil"/>
                <w:bottom w:val="nil"/>
                <w:right w:val="nil"/>
                <w:between w:val="nil"/>
              </w:pBdr>
              <w:rPr>
                <w:sz w:val="18"/>
                <w:szCs w:val="18"/>
              </w:rPr>
            </w:pPr>
            <w:r w:rsidRPr="00DE557A">
              <w:rPr>
                <w:sz w:val="18"/>
                <w:szCs w:val="18"/>
              </w:rPr>
              <w:t xml:space="preserve">If a </w:t>
            </w:r>
            <w:proofErr w:type="gramStart"/>
            <w:r w:rsidRPr="00DE557A">
              <w:rPr>
                <w:sz w:val="18"/>
                <w:szCs w:val="18"/>
              </w:rPr>
              <w:t>student displays COVID-19 symptoms</w:t>
            </w:r>
            <w:proofErr w:type="gramEnd"/>
            <w:r w:rsidRPr="00DE557A">
              <w:rPr>
                <w:sz w:val="18"/>
                <w:szCs w:val="18"/>
              </w:rPr>
              <w:t>, provide a face shield or face covering (unless they are already wearing one) and keep six feet away from others. Continue transporting the student.</w:t>
            </w:r>
          </w:p>
          <w:p w14:paraId="2B655C99" w14:textId="77777777" w:rsidR="00462843" w:rsidRPr="00DE557A" w:rsidRDefault="00462843" w:rsidP="001A7B1B">
            <w:pPr>
              <w:numPr>
                <w:ilvl w:val="0"/>
                <w:numId w:val="5"/>
              </w:numPr>
              <w:pBdr>
                <w:top w:val="nil"/>
                <w:left w:val="nil"/>
                <w:bottom w:val="nil"/>
                <w:right w:val="nil"/>
                <w:between w:val="nil"/>
              </w:pBdr>
              <w:rPr>
                <w:sz w:val="18"/>
                <w:szCs w:val="18"/>
              </w:rPr>
            </w:pPr>
            <w:r w:rsidRPr="00DE557A">
              <w:rPr>
                <w:sz w:val="18"/>
                <w:szCs w:val="18"/>
              </w:rPr>
              <w:t>The symptomatic student should be seated in the first row of the bus during transportation, and multiple windows should be opened to allow for fresh air circulation, if feasible.</w:t>
            </w:r>
          </w:p>
          <w:p w14:paraId="6A9E11A0" w14:textId="77777777" w:rsidR="00462843" w:rsidRPr="00DE557A" w:rsidRDefault="00462843" w:rsidP="001A7B1B">
            <w:pPr>
              <w:numPr>
                <w:ilvl w:val="0"/>
                <w:numId w:val="5"/>
              </w:numPr>
              <w:pBdr>
                <w:top w:val="nil"/>
                <w:left w:val="nil"/>
                <w:bottom w:val="nil"/>
                <w:right w:val="nil"/>
                <w:between w:val="nil"/>
              </w:pBdr>
              <w:rPr>
                <w:sz w:val="18"/>
                <w:szCs w:val="18"/>
              </w:rPr>
            </w:pPr>
            <w:r w:rsidRPr="00DE557A">
              <w:rPr>
                <w:sz w:val="18"/>
                <w:szCs w:val="18"/>
              </w:rPr>
              <w:t>The symptomatic student should leave the bus first. After all students exit the bus, the seat and surrounding surfaces should be cleaned and disinfected.</w:t>
            </w:r>
          </w:p>
          <w:p w14:paraId="4D17223B" w14:textId="77777777" w:rsidR="00462843" w:rsidRPr="00DE557A" w:rsidRDefault="00462843" w:rsidP="001A7B1B">
            <w:pPr>
              <w:pStyle w:val="ListParagraph"/>
              <w:numPr>
                <w:ilvl w:val="0"/>
                <w:numId w:val="6"/>
              </w:numPr>
              <w:pBdr>
                <w:top w:val="nil"/>
                <w:left w:val="nil"/>
                <w:bottom w:val="nil"/>
                <w:right w:val="nil"/>
                <w:between w:val="nil"/>
              </w:pBdr>
              <w:rPr>
                <w:sz w:val="18"/>
                <w:szCs w:val="18"/>
              </w:rPr>
            </w:pPr>
            <w:r w:rsidRPr="00DE557A">
              <w:rPr>
                <w:sz w:val="18"/>
                <w:szCs w:val="18"/>
              </w:rPr>
              <w:t xml:space="preserve">If arriving at school, notify staff to begin isolation measures. </w:t>
            </w:r>
          </w:p>
          <w:p w14:paraId="4AE38E10" w14:textId="0532B089" w:rsidR="00462843" w:rsidRPr="00DE557A" w:rsidRDefault="00462843" w:rsidP="001A7B1B">
            <w:pPr>
              <w:numPr>
                <w:ilvl w:val="0"/>
                <w:numId w:val="5"/>
              </w:numPr>
              <w:pBdr>
                <w:top w:val="nil"/>
                <w:left w:val="nil"/>
                <w:bottom w:val="nil"/>
                <w:right w:val="nil"/>
                <w:between w:val="nil"/>
              </w:pBdr>
              <w:rPr>
                <w:sz w:val="18"/>
                <w:szCs w:val="18"/>
              </w:rPr>
            </w:pPr>
            <w:r w:rsidRPr="00DE557A">
              <w:rPr>
                <w:sz w:val="18"/>
                <w:szCs w:val="18"/>
              </w:rPr>
              <w:t>If transporting for dismissal and the student displays an onset of symptoms, notify the school.</w:t>
            </w:r>
          </w:p>
        </w:tc>
        <w:tc>
          <w:tcPr>
            <w:tcW w:w="5395" w:type="dxa"/>
            <w:vMerge/>
            <w:tcBorders>
              <w:left w:val="single" w:sz="4" w:space="0" w:color="auto"/>
            </w:tcBorders>
          </w:tcPr>
          <w:p w14:paraId="16CDDFC5" w14:textId="77777777" w:rsidR="00462843" w:rsidRPr="00673771" w:rsidRDefault="00462843" w:rsidP="00462843">
            <w:pPr>
              <w:rPr>
                <w:sz w:val="18"/>
                <w:szCs w:val="18"/>
              </w:rPr>
            </w:pPr>
          </w:p>
        </w:tc>
      </w:tr>
      <w:tr w:rsidR="00462843" w:rsidRPr="00673771" w14:paraId="6F40ACFA" w14:textId="77777777" w:rsidTr="00CB6852">
        <w:tc>
          <w:tcPr>
            <w:tcW w:w="265" w:type="dxa"/>
            <w:tcBorders>
              <w:top w:val="nil"/>
              <w:left w:val="single" w:sz="4" w:space="0" w:color="auto"/>
              <w:bottom w:val="nil"/>
              <w:right w:val="nil"/>
            </w:tcBorders>
            <w:tcMar>
              <w:left w:w="0" w:type="dxa"/>
              <w:right w:w="0" w:type="dxa"/>
            </w:tcMar>
          </w:tcPr>
          <w:p w14:paraId="05E86F3D" w14:textId="468B2B6A" w:rsidR="00462843" w:rsidRPr="00673771" w:rsidRDefault="0070078C" w:rsidP="00462843">
            <w:pPr>
              <w:jc w:val="center"/>
              <w:rPr>
                <w:sz w:val="18"/>
                <w:szCs w:val="18"/>
              </w:rPr>
            </w:pPr>
            <w:sdt>
              <w:sdtPr>
                <w:rPr>
                  <w:sz w:val="18"/>
                  <w:szCs w:val="18"/>
                </w:rPr>
                <w:id w:val="-126313603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002B3C" w14:textId="52EAAAAF" w:rsidR="00462843" w:rsidRPr="00DE557A" w:rsidRDefault="00462843" w:rsidP="00462843">
            <w:pPr>
              <w:rPr>
                <w:sz w:val="18"/>
                <w:szCs w:val="18"/>
              </w:rPr>
            </w:pPr>
            <w:r w:rsidRPr="00DE557A">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3E877FDA" w14:textId="77777777" w:rsidR="00462843" w:rsidRPr="00673771" w:rsidRDefault="00462843" w:rsidP="00462843">
            <w:pPr>
              <w:rPr>
                <w:sz w:val="18"/>
                <w:szCs w:val="18"/>
              </w:rPr>
            </w:pPr>
          </w:p>
        </w:tc>
      </w:tr>
      <w:tr w:rsidR="00462843" w:rsidRPr="00673771" w14:paraId="7507D0DF" w14:textId="77777777" w:rsidTr="00CB6852">
        <w:tc>
          <w:tcPr>
            <w:tcW w:w="265" w:type="dxa"/>
            <w:tcBorders>
              <w:top w:val="nil"/>
              <w:left w:val="single" w:sz="4" w:space="0" w:color="auto"/>
              <w:bottom w:val="nil"/>
              <w:right w:val="nil"/>
            </w:tcBorders>
            <w:tcMar>
              <w:left w:w="0" w:type="dxa"/>
              <w:right w:w="0" w:type="dxa"/>
            </w:tcMar>
          </w:tcPr>
          <w:p w14:paraId="0542ABAC" w14:textId="7145022E" w:rsidR="00462843" w:rsidRDefault="0070078C" w:rsidP="00462843">
            <w:pPr>
              <w:jc w:val="center"/>
              <w:rPr>
                <w:sz w:val="18"/>
                <w:szCs w:val="18"/>
              </w:rPr>
            </w:pPr>
            <w:sdt>
              <w:sdtPr>
                <w:rPr>
                  <w:sz w:val="18"/>
                  <w:szCs w:val="18"/>
                </w:rPr>
                <w:id w:val="100933341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0894C" w14:textId="0FA2EA3F" w:rsidR="00462843" w:rsidRPr="00B0744D" w:rsidRDefault="00462843" w:rsidP="00462843">
            <w:pPr>
              <w:rPr>
                <w:sz w:val="18"/>
                <w:szCs w:val="18"/>
              </w:rPr>
            </w:pPr>
            <w:r w:rsidRPr="006A28E2">
              <w:rPr>
                <w:sz w:val="18"/>
                <w:szCs w:val="18"/>
              </w:rPr>
              <w:t>Drivers wear face shields or face coverings when not actively driving and operating the bus.</w:t>
            </w:r>
          </w:p>
        </w:tc>
        <w:tc>
          <w:tcPr>
            <w:tcW w:w="5395" w:type="dxa"/>
            <w:vMerge/>
            <w:tcBorders>
              <w:left w:val="single" w:sz="4" w:space="0" w:color="auto"/>
            </w:tcBorders>
          </w:tcPr>
          <w:p w14:paraId="1A602212" w14:textId="77777777" w:rsidR="00462843" w:rsidRPr="00673771" w:rsidRDefault="00462843" w:rsidP="00462843">
            <w:pPr>
              <w:rPr>
                <w:sz w:val="18"/>
                <w:szCs w:val="18"/>
              </w:rPr>
            </w:pPr>
          </w:p>
        </w:tc>
      </w:tr>
      <w:tr w:rsidR="00462843" w:rsidRPr="00673771" w14:paraId="0AD0A367" w14:textId="77777777" w:rsidTr="00CB6852">
        <w:tc>
          <w:tcPr>
            <w:tcW w:w="265" w:type="dxa"/>
            <w:tcBorders>
              <w:top w:val="nil"/>
              <w:left w:val="single" w:sz="4" w:space="0" w:color="auto"/>
              <w:bottom w:val="nil"/>
              <w:right w:val="nil"/>
            </w:tcBorders>
            <w:tcMar>
              <w:left w:w="0" w:type="dxa"/>
              <w:right w:w="0" w:type="dxa"/>
            </w:tcMar>
          </w:tcPr>
          <w:p w14:paraId="1F38EA68" w14:textId="4326FD22" w:rsidR="00462843" w:rsidRPr="00673771" w:rsidRDefault="0070078C" w:rsidP="00462843">
            <w:pPr>
              <w:jc w:val="center"/>
              <w:rPr>
                <w:sz w:val="18"/>
                <w:szCs w:val="18"/>
              </w:rPr>
            </w:pPr>
            <w:sdt>
              <w:sdtPr>
                <w:rPr>
                  <w:sz w:val="18"/>
                  <w:szCs w:val="18"/>
                </w:rPr>
                <w:id w:val="-36698917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856DB9" w14:textId="78013139" w:rsidR="00462843" w:rsidRPr="00B0744D" w:rsidRDefault="00462843" w:rsidP="00462843">
            <w:pPr>
              <w:rPr>
                <w:sz w:val="18"/>
                <w:szCs w:val="18"/>
              </w:rPr>
            </w:pPr>
            <w:r w:rsidRPr="006A28E2">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4ACF3928" w14:textId="77777777" w:rsidR="00462843" w:rsidRPr="00673771" w:rsidRDefault="00462843" w:rsidP="00462843">
            <w:pPr>
              <w:rPr>
                <w:sz w:val="18"/>
                <w:szCs w:val="18"/>
              </w:rPr>
            </w:pPr>
          </w:p>
        </w:tc>
      </w:tr>
      <w:tr w:rsidR="00462843" w:rsidRPr="00673771"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612CA9FD" w:rsidR="00462843" w:rsidRPr="00673771" w:rsidRDefault="0070078C" w:rsidP="00462843">
            <w:pPr>
              <w:jc w:val="center"/>
              <w:rPr>
                <w:sz w:val="18"/>
                <w:szCs w:val="18"/>
              </w:rPr>
            </w:pPr>
            <w:sdt>
              <w:sdtPr>
                <w:rPr>
                  <w:sz w:val="18"/>
                  <w:szCs w:val="18"/>
                </w:rPr>
                <w:id w:val="190971747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04AB2927" w:rsidR="00462843" w:rsidRPr="00B0744D" w:rsidRDefault="00462843" w:rsidP="00462843">
            <w:pPr>
              <w:rPr>
                <w:sz w:val="18"/>
                <w:szCs w:val="18"/>
              </w:rPr>
            </w:pPr>
            <w:r w:rsidRPr="006A28E2">
              <w:rPr>
                <w:sz w:val="18"/>
                <w:szCs w:val="18"/>
              </w:rPr>
              <w:t xml:space="preserve">Face coverings or face shields for all students in grades Kindergarten and up following </w:t>
            </w:r>
            <w:hyperlink r:id="rId42">
              <w:r w:rsidRPr="006A28E2">
                <w:rPr>
                  <w:color w:val="0000FF"/>
                  <w:sz w:val="18"/>
                  <w:szCs w:val="18"/>
                  <w:u w:val="single"/>
                </w:rPr>
                <w:t xml:space="preserve">CDC guidelines </w:t>
              </w:r>
            </w:hyperlink>
            <w:r w:rsidRPr="006A28E2">
              <w:rPr>
                <w:sz w:val="18"/>
                <w:szCs w:val="18"/>
              </w:rPr>
              <w:t>applying the guidance in section 1h</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 xml:space="preserve"> to transportation settings.</w:t>
            </w:r>
          </w:p>
        </w:tc>
        <w:tc>
          <w:tcPr>
            <w:tcW w:w="5395" w:type="dxa"/>
            <w:vMerge/>
            <w:tcBorders>
              <w:left w:val="single" w:sz="4" w:space="0" w:color="auto"/>
              <w:bottom w:val="single" w:sz="4" w:space="0" w:color="auto"/>
            </w:tcBorders>
          </w:tcPr>
          <w:p w14:paraId="3CB605FE" w14:textId="77777777" w:rsidR="00462843" w:rsidRPr="00673771" w:rsidRDefault="00462843" w:rsidP="00462843">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673771"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472AFE7"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7B5694" w:rsidRPr="00673771"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6122E244" w:rsidR="007B5694" w:rsidRPr="00673771" w:rsidRDefault="0070078C" w:rsidP="007B5694">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00480570" w:rsidR="007B5694" w:rsidRPr="00B0744D" w:rsidRDefault="007B5694" w:rsidP="007B5694">
            <w:pPr>
              <w:rPr>
                <w:sz w:val="18"/>
                <w:szCs w:val="18"/>
              </w:rPr>
            </w:pPr>
            <w:r w:rsidRPr="008E39DB">
              <w:rPr>
                <w:sz w:val="18"/>
                <w:szCs w:val="18"/>
              </w:rPr>
              <w:t xml:space="preserve">Clean, sanitize, and disinfect frequently touched surfaces (e.g. door handles, sink handles, drinking fountains, transport vehicles) </w:t>
            </w:r>
            <w:r w:rsidRPr="008E39DB">
              <w:rPr>
                <w:sz w:val="18"/>
                <w:szCs w:val="18"/>
              </w:rPr>
              <w:lastRenderedPageBreak/>
              <w:t>and shared objects (e.g., toys, games, art supplies) between uses multiple times per day. Maintain clean and disinfected (</w:t>
            </w:r>
            <w:hyperlink r:id="rId43">
              <w:r w:rsidRPr="008E39DB">
                <w:rPr>
                  <w:color w:val="0000FF"/>
                  <w:sz w:val="18"/>
                  <w:szCs w:val="18"/>
                  <w:u w:val="single"/>
                </w:rPr>
                <w:t>CDC guidance</w:t>
              </w:r>
            </w:hyperlink>
            <w:hyperlink r:id="rId44">
              <w:r w:rsidRPr="008E39DB">
                <w:rPr>
                  <w:sz w:val="18"/>
                  <w:szCs w:val="18"/>
                  <w:u w:val="single"/>
                </w:rPr>
                <w:t>)</w:t>
              </w:r>
            </w:hyperlink>
            <w:r w:rsidRPr="008E39DB">
              <w:rPr>
                <w:sz w:val="18"/>
                <w:szCs w:val="18"/>
              </w:rPr>
              <w:t xml:space="preserve"> environments, including classrooms, cafeteria settings and restrooms.</w:t>
            </w:r>
          </w:p>
        </w:tc>
        <w:tc>
          <w:tcPr>
            <w:tcW w:w="5395" w:type="dxa"/>
            <w:vMerge w:val="restart"/>
            <w:tcBorders>
              <w:left w:val="single" w:sz="4" w:space="0" w:color="auto"/>
            </w:tcBorders>
          </w:tcPr>
          <w:p w14:paraId="34C08A9E" w14:textId="77777777" w:rsidR="007B5694" w:rsidRPr="0064685B" w:rsidRDefault="007B5694" w:rsidP="001A7B1B">
            <w:pPr>
              <w:pStyle w:val="ListParagraph"/>
              <w:numPr>
                <w:ilvl w:val="0"/>
                <w:numId w:val="28"/>
              </w:numPr>
              <w:rPr>
                <w:sz w:val="18"/>
                <w:szCs w:val="18"/>
              </w:rPr>
            </w:pPr>
            <w:r w:rsidRPr="0064685B">
              <w:rPr>
                <w:sz w:val="18"/>
                <w:szCs w:val="18"/>
              </w:rPr>
              <w:lastRenderedPageBreak/>
              <w:t xml:space="preserve">All frequently touched surfaces and shared objects will be cleaned between uses multiple times per day.  </w:t>
            </w:r>
          </w:p>
          <w:p w14:paraId="5992A231" w14:textId="77777777" w:rsidR="007B5694" w:rsidRPr="0064685B" w:rsidRDefault="007B5694" w:rsidP="001A7B1B">
            <w:pPr>
              <w:pStyle w:val="ListParagraph"/>
              <w:numPr>
                <w:ilvl w:val="0"/>
                <w:numId w:val="28"/>
              </w:numPr>
              <w:rPr>
                <w:sz w:val="18"/>
                <w:szCs w:val="18"/>
              </w:rPr>
            </w:pPr>
            <w:r w:rsidRPr="0064685B">
              <w:rPr>
                <w:sz w:val="18"/>
                <w:szCs w:val="18"/>
              </w:rPr>
              <w:t xml:space="preserve">Doors to classrooms and common areas will be left open for circulation and to avoid needing to touch handles.  </w:t>
            </w:r>
          </w:p>
          <w:p w14:paraId="696526FD" w14:textId="77777777" w:rsidR="007B5694" w:rsidRPr="0064685B" w:rsidRDefault="007B5694" w:rsidP="001A7B1B">
            <w:pPr>
              <w:pStyle w:val="ListParagraph"/>
              <w:numPr>
                <w:ilvl w:val="0"/>
                <w:numId w:val="28"/>
              </w:numPr>
              <w:rPr>
                <w:sz w:val="18"/>
                <w:szCs w:val="18"/>
              </w:rPr>
            </w:pPr>
            <w:r w:rsidRPr="0064685B">
              <w:rPr>
                <w:sz w:val="18"/>
                <w:szCs w:val="18"/>
              </w:rPr>
              <w:t>Sanitizer will be kept with the bathroom keys so that staff and students can sanitize keys and handles after use.</w:t>
            </w:r>
          </w:p>
          <w:p w14:paraId="6895950B" w14:textId="77777777" w:rsidR="007B5694" w:rsidRPr="0064685B" w:rsidRDefault="007B5694" w:rsidP="001A7B1B">
            <w:pPr>
              <w:pStyle w:val="ListParagraph"/>
              <w:numPr>
                <w:ilvl w:val="0"/>
                <w:numId w:val="28"/>
              </w:numPr>
              <w:rPr>
                <w:sz w:val="18"/>
                <w:szCs w:val="18"/>
              </w:rPr>
            </w:pPr>
            <w:r w:rsidRPr="0064685B">
              <w:rPr>
                <w:sz w:val="18"/>
                <w:szCs w:val="18"/>
              </w:rPr>
              <w:t xml:space="preserve">Desks and tables in frequently used areas will be cleaned 3 times daily: after the morning session, after lunch, and at the end of the day. </w:t>
            </w:r>
          </w:p>
          <w:p w14:paraId="4D83BEBB" w14:textId="77777777" w:rsidR="007B5694" w:rsidRPr="0064685B" w:rsidRDefault="007B5694" w:rsidP="001A7B1B">
            <w:pPr>
              <w:pStyle w:val="ListParagraph"/>
              <w:numPr>
                <w:ilvl w:val="0"/>
                <w:numId w:val="28"/>
              </w:numPr>
              <w:rPr>
                <w:sz w:val="18"/>
                <w:szCs w:val="18"/>
              </w:rPr>
            </w:pPr>
            <w:r w:rsidRPr="0064685B">
              <w:rPr>
                <w:sz w:val="18"/>
                <w:szCs w:val="18"/>
              </w:rPr>
              <w:t xml:space="preserve">We will remain in contact with Youth Villages regarding ventilation to ensure that they are in compliance with CDC guidance. </w:t>
            </w:r>
          </w:p>
          <w:p w14:paraId="5238EFD0" w14:textId="77777777" w:rsidR="007B5694" w:rsidRDefault="007B5694" w:rsidP="001A7B1B">
            <w:pPr>
              <w:pStyle w:val="ListParagraph"/>
              <w:numPr>
                <w:ilvl w:val="0"/>
                <w:numId w:val="28"/>
              </w:numPr>
              <w:rPr>
                <w:sz w:val="18"/>
                <w:szCs w:val="18"/>
              </w:rPr>
            </w:pPr>
            <w:r w:rsidRPr="0064685B">
              <w:rPr>
                <w:sz w:val="18"/>
                <w:szCs w:val="18"/>
              </w:rPr>
              <w:t xml:space="preserve">We will share this plan with our cleaning services to ensure that they understand and comply with CDC guidance.  </w:t>
            </w:r>
          </w:p>
          <w:p w14:paraId="6D54DD45" w14:textId="77777777" w:rsidR="007B5694" w:rsidRPr="00EB2A9E" w:rsidRDefault="007B5694" w:rsidP="001A7B1B">
            <w:pPr>
              <w:pStyle w:val="ListParagraph"/>
              <w:numPr>
                <w:ilvl w:val="0"/>
                <w:numId w:val="28"/>
              </w:numPr>
              <w:rPr>
                <w:sz w:val="18"/>
                <w:szCs w:val="18"/>
              </w:rPr>
            </w:pPr>
            <w:r w:rsidRPr="00EB2A9E">
              <w:rPr>
                <w:sz w:val="18"/>
                <w:szCs w:val="18"/>
              </w:rPr>
              <w:t xml:space="preserve">Staff will be encouraged to open classroom windows for ventilation and prop doors whenever possible.  </w:t>
            </w:r>
          </w:p>
          <w:p w14:paraId="4DD19286" w14:textId="3B3E896F" w:rsidR="007B5694" w:rsidRPr="00673771" w:rsidRDefault="007B5694" w:rsidP="007B5694">
            <w:pPr>
              <w:rPr>
                <w:sz w:val="18"/>
                <w:szCs w:val="18"/>
              </w:rPr>
            </w:pPr>
          </w:p>
        </w:tc>
      </w:tr>
      <w:tr w:rsidR="007B5694" w:rsidRPr="00673771" w14:paraId="45BE50B7" w14:textId="77777777" w:rsidTr="00CB6852">
        <w:tc>
          <w:tcPr>
            <w:tcW w:w="265" w:type="dxa"/>
            <w:tcBorders>
              <w:top w:val="nil"/>
              <w:left w:val="single" w:sz="4" w:space="0" w:color="auto"/>
              <w:bottom w:val="nil"/>
              <w:right w:val="nil"/>
            </w:tcBorders>
            <w:tcMar>
              <w:left w:w="0" w:type="dxa"/>
              <w:right w:w="0" w:type="dxa"/>
            </w:tcMar>
          </w:tcPr>
          <w:p w14:paraId="77D43E09" w14:textId="033F22E5" w:rsidR="007B5694" w:rsidRPr="00673771" w:rsidRDefault="0070078C" w:rsidP="007B5694">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6605533B" w:rsidR="007B5694" w:rsidRPr="00B0744D" w:rsidRDefault="007B5694" w:rsidP="007B5694">
            <w:pPr>
              <w:rPr>
                <w:sz w:val="18"/>
                <w:szCs w:val="18"/>
              </w:rPr>
            </w:pPr>
            <w:r w:rsidRPr="008E39DB">
              <w:rPr>
                <w:sz w:val="18"/>
                <w:szCs w:val="18"/>
              </w:rPr>
              <w:t>Clean and disinfect playground equipment at least daily or between use as much as possible in accordance with</w:t>
            </w:r>
            <w:r w:rsidRPr="008E39DB">
              <w:rPr>
                <w:color w:val="008000"/>
                <w:sz w:val="18"/>
                <w:szCs w:val="18"/>
              </w:rPr>
              <w:t xml:space="preserve"> </w:t>
            </w:r>
            <w:hyperlink r:id="rId45">
              <w:r w:rsidRPr="008E39DB">
                <w:rPr>
                  <w:color w:val="0000FF"/>
                  <w:sz w:val="18"/>
                  <w:szCs w:val="18"/>
                  <w:u w:val="single"/>
                </w:rPr>
                <w:t>CDC guidance</w:t>
              </w:r>
            </w:hyperlink>
            <w:r w:rsidRPr="008E39DB">
              <w:rPr>
                <w:color w:val="0000FF"/>
                <w:sz w:val="18"/>
                <w:szCs w:val="18"/>
              </w:rPr>
              <w:t>.</w:t>
            </w:r>
          </w:p>
        </w:tc>
        <w:tc>
          <w:tcPr>
            <w:tcW w:w="5395" w:type="dxa"/>
            <w:vMerge/>
            <w:tcBorders>
              <w:left w:val="single" w:sz="4" w:space="0" w:color="auto"/>
            </w:tcBorders>
          </w:tcPr>
          <w:p w14:paraId="165B404C" w14:textId="77777777" w:rsidR="007B5694" w:rsidRPr="00673771" w:rsidRDefault="007B5694" w:rsidP="007B5694">
            <w:pPr>
              <w:rPr>
                <w:sz w:val="18"/>
                <w:szCs w:val="18"/>
              </w:rPr>
            </w:pPr>
          </w:p>
        </w:tc>
      </w:tr>
      <w:tr w:rsidR="007B5694" w:rsidRPr="00673771" w14:paraId="72271C70" w14:textId="77777777" w:rsidTr="00CB6852">
        <w:tc>
          <w:tcPr>
            <w:tcW w:w="265" w:type="dxa"/>
            <w:tcBorders>
              <w:top w:val="nil"/>
              <w:left w:val="single" w:sz="4" w:space="0" w:color="auto"/>
              <w:bottom w:val="nil"/>
              <w:right w:val="nil"/>
            </w:tcBorders>
            <w:tcMar>
              <w:left w:w="0" w:type="dxa"/>
              <w:right w:w="0" w:type="dxa"/>
            </w:tcMar>
          </w:tcPr>
          <w:p w14:paraId="08776819" w14:textId="7A7EEED0" w:rsidR="007B5694" w:rsidRPr="00673771" w:rsidRDefault="0070078C" w:rsidP="007B5694">
            <w:pPr>
              <w:jc w:val="center"/>
              <w:rPr>
                <w:sz w:val="18"/>
                <w:szCs w:val="18"/>
              </w:rPr>
            </w:pPr>
            <w:sdt>
              <w:sdtPr>
                <w:rPr>
                  <w:sz w:val="18"/>
                  <w:szCs w:val="18"/>
                </w:rPr>
                <w:id w:val="1656875149"/>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E146B2" w14:textId="7556EB74" w:rsidR="007B5694" w:rsidRPr="00B0744D" w:rsidRDefault="007B5694" w:rsidP="007B5694">
            <w:pPr>
              <w:rPr>
                <w:sz w:val="18"/>
                <w:szCs w:val="18"/>
              </w:rPr>
            </w:pPr>
            <w:r w:rsidRPr="008E39DB">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4861FCAC" w14:textId="77777777" w:rsidR="007B5694" w:rsidRPr="00673771" w:rsidRDefault="007B5694" w:rsidP="007B5694">
            <w:pPr>
              <w:rPr>
                <w:sz w:val="18"/>
                <w:szCs w:val="18"/>
              </w:rPr>
            </w:pPr>
          </w:p>
        </w:tc>
      </w:tr>
      <w:tr w:rsidR="007B5694" w:rsidRPr="00673771" w14:paraId="3B95921F" w14:textId="77777777" w:rsidTr="00CB6852">
        <w:tc>
          <w:tcPr>
            <w:tcW w:w="265" w:type="dxa"/>
            <w:tcBorders>
              <w:top w:val="nil"/>
              <w:left w:val="single" w:sz="4" w:space="0" w:color="auto"/>
              <w:bottom w:val="nil"/>
              <w:right w:val="nil"/>
            </w:tcBorders>
            <w:tcMar>
              <w:left w:w="0" w:type="dxa"/>
              <w:right w:w="0" w:type="dxa"/>
            </w:tcMar>
          </w:tcPr>
          <w:p w14:paraId="34FA6341" w14:textId="7C4A614B" w:rsidR="007B5694" w:rsidRPr="00673771" w:rsidRDefault="0070078C" w:rsidP="007B5694">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2293B462" w:rsidR="007B5694" w:rsidRPr="00B0744D" w:rsidRDefault="007B5694" w:rsidP="007B5694">
            <w:pPr>
              <w:rPr>
                <w:sz w:val="18"/>
                <w:szCs w:val="18"/>
              </w:rPr>
            </w:pPr>
            <w:r w:rsidRPr="008E39DB">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auto"/>
            </w:tcBorders>
          </w:tcPr>
          <w:p w14:paraId="1C6075D8" w14:textId="77777777" w:rsidR="007B5694" w:rsidRPr="00673771" w:rsidRDefault="007B5694" w:rsidP="007B5694">
            <w:pPr>
              <w:rPr>
                <w:sz w:val="18"/>
                <w:szCs w:val="18"/>
              </w:rPr>
            </w:pPr>
          </w:p>
        </w:tc>
      </w:tr>
      <w:tr w:rsidR="007B5694" w:rsidRPr="00673771" w14:paraId="4A2375C5" w14:textId="77777777" w:rsidTr="00CB6852">
        <w:tc>
          <w:tcPr>
            <w:tcW w:w="265" w:type="dxa"/>
            <w:tcBorders>
              <w:top w:val="nil"/>
              <w:left w:val="single" w:sz="4" w:space="0" w:color="auto"/>
              <w:bottom w:val="nil"/>
              <w:right w:val="nil"/>
            </w:tcBorders>
            <w:tcMar>
              <w:left w:w="0" w:type="dxa"/>
              <w:right w:w="0" w:type="dxa"/>
            </w:tcMar>
          </w:tcPr>
          <w:p w14:paraId="00D12747" w14:textId="674E89F1" w:rsidR="007B5694" w:rsidRPr="00673771" w:rsidRDefault="0070078C" w:rsidP="007B5694">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177BD52B" w:rsidR="007B5694" w:rsidRPr="00DE557A" w:rsidRDefault="007B5694" w:rsidP="007B5694">
            <w:pPr>
              <w:rPr>
                <w:iCs/>
                <w:sz w:val="18"/>
                <w:szCs w:val="18"/>
              </w:rPr>
            </w:pPr>
            <w:r w:rsidRPr="00DE557A">
              <w:rPr>
                <w:iCs/>
                <w:sz w:val="18"/>
                <w:szCs w:val="18"/>
              </w:rPr>
              <w:t>Schools with HVAC systems should evaluate the system to minimize indoor air recirculation (thus maximizing fresh outdoor air) to the extent possible. Schools that do not have mechanical ventilation systems should, to the extent possible, increase natural ventilation by opening windows and doors before students arrive and after students leave, and while students are present.</w:t>
            </w:r>
          </w:p>
        </w:tc>
        <w:tc>
          <w:tcPr>
            <w:tcW w:w="5395" w:type="dxa"/>
            <w:vMerge/>
            <w:tcBorders>
              <w:left w:val="single" w:sz="4" w:space="0" w:color="auto"/>
            </w:tcBorders>
          </w:tcPr>
          <w:p w14:paraId="0F0B936D" w14:textId="77777777" w:rsidR="007B5694" w:rsidRPr="00673771" w:rsidRDefault="007B5694" w:rsidP="007B5694">
            <w:pPr>
              <w:rPr>
                <w:sz w:val="18"/>
                <w:szCs w:val="18"/>
              </w:rPr>
            </w:pPr>
          </w:p>
        </w:tc>
      </w:tr>
      <w:tr w:rsidR="007B5694" w:rsidRPr="00673771" w14:paraId="25F97E9A" w14:textId="77777777" w:rsidTr="00CB6852">
        <w:tc>
          <w:tcPr>
            <w:tcW w:w="265" w:type="dxa"/>
            <w:tcBorders>
              <w:top w:val="nil"/>
              <w:left w:val="single" w:sz="4" w:space="0" w:color="auto"/>
              <w:bottom w:val="nil"/>
              <w:right w:val="nil"/>
            </w:tcBorders>
            <w:tcMar>
              <w:left w:w="0" w:type="dxa"/>
              <w:right w:w="0" w:type="dxa"/>
            </w:tcMar>
          </w:tcPr>
          <w:p w14:paraId="525189E7" w14:textId="11B11F3C" w:rsidR="007B5694" w:rsidRDefault="0070078C" w:rsidP="007B5694">
            <w:pPr>
              <w:jc w:val="center"/>
              <w:rPr>
                <w:sz w:val="18"/>
                <w:szCs w:val="18"/>
              </w:rPr>
            </w:pPr>
            <w:sdt>
              <w:sdtPr>
                <w:rPr>
                  <w:sz w:val="18"/>
                  <w:szCs w:val="18"/>
                </w:rPr>
                <w:id w:val="-1362514878"/>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245736" w14:textId="04AD83A1" w:rsidR="007B5694" w:rsidRPr="00DE557A" w:rsidRDefault="007B5694" w:rsidP="007B5694">
            <w:pPr>
              <w:rPr>
                <w:sz w:val="18"/>
                <w:szCs w:val="18"/>
              </w:rPr>
            </w:pPr>
            <w:r w:rsidRPr="00DE557A">
              <w:rPr>
                <w:sz w:val="18"/>
                <w:szCs w:val="18"/>
              </w:rPr>
              <w:t xml:space="preserve">Consider running ventilation systems continuously and changing the filters more frequently. Do </w:t>
            </w:r>
            <w:r w:rsidRPr="00DE557A">
              <w:rPr>
                <w:sz w:val="18"/>
                <w:szCs w:val="18"/>
                <w:u w:val="single"/>
              </w:rPr>
              <w:t>not</w:t>
            </w:r>
            <w:r w:rsidRPr="00DE557A">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should not be used in rooms with closed windows and doors, as this does not allow for fresh air to circulate.</w:t>
            </w:r>
          </w:p>
        </w:tc>
        <w:tc>
          <w:tcPr>
            <w:tcW w:w="5395" w:type="dxa"/>
            <w:vMerge/>
            <w:tcBorders>
              <w:left w:val="single" w:sz="4" w:space="0" w:color="auto"/>
            </w:tcBorders>
          </w:tcPr>
          <w:p w14:paraId="16326280" w14:textId="77777777" w:rsidR="007B5694" w:rsidRPr="00673771" w:rsidRDefault="007B5694" w:rsidP="007B5694">
            <w:pPr>
              <w:rPr>
                <w:sz w:val="18"/>
                <w:szCs w:val="18"/>
              </w:rPr>
            </w:pPr>
          </w:p>
        </w:tc>
      </w:tr>
      <w:tr w:rsidR="007B5694" w:rsidRPr="00673771" w14:paraId="61B08760" w14:textId="77777777" w:rsidTr="00CB6852">
        <w:tc>
          <w:tcPr>
            <w:tcW w:w="265" w:type="dxa"/>
            <w:tcBorders>
              <w:top w:val="nil"/>
              <w:left w:val="single" w:sz="4" w:space="0" w:color="auto"/>
              <w:bottom w:val="nil"/>
              <w:right w:val="nil"/>
            </w:tcBorders>
            <w:tcMar>
              <w:left w:w="0" w:type="dxa"/>
              <w:right w:w="0" w:type="dxa"/>
            </w:tcMar>
          </w:tcPr>
          <w:p w14:paraId="13CF5E99" w14:textId="71C5E386" w:rsidR="007B5694" w:rsidRDefault="0070078C" w:rsidP="007B5694">
            <w:pPr>
              <w:jc w:val="center"/>
              <w:rPr>
                <w:sz w:val="18"/>
                <w:szCs w:val="18"/>
              </w:rPr>
            </w:pPr>
            <w:sdt>
              <w:sdtPr>
                <w:rPr>
                  <w:sz w:val="18"/>
                  <w:szCs w:val="18"/>
                </w:rPr>
                <w:id w:val="-2012369367"/>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CC809" w14:textId="0F9F6306" w:rsidR="007B5694" w:rsidRPr="00DE557A" w:rsidRDefault="007B5694" w:rsidP="007B5694">
            <w:pPr>
              <w:rPr>
                <w:sz w:val="18"/>
                <w:szCs w:val="18"/>
              </w:rPr>
            </w:pPr>
            <w:r w:rsidRPr="00DE557A">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942C5F2" w14:textId="77777777" w:rsidR="007B5694" w:rsidRPr="00673771" w:rsidRDefault="007B5694" w:rsidP="007B5694">
            <w:pPr>
              <w:rPr>
                <w:sz w:val="18"/>
                <w:szCs w:val="18"/>
              </w:rPr>
            </w:pPr>
          </w:p>
        </w:tc>
      </w:tr>
      <w:tr w:rsidR="007B5694" w:rsidRPr="00673771" w14:paraId="332A9E59" w14:textId="77777777" w:rsidTr="00CB6852">
        <w:tc>
          <w:tcPr>
            <w:tcW w:w="265" w:type="dxa"/>
            <w:tcBorders>
              <w:top w:val="nil"/>
              <w:left w:val="single" w:sz="4" w:space="0" w:color="auto"/>
              <w:bottom w:val="nil"/>
              <w:right w:val="nil"/>
            </w:tcBorders>
            <w:tcMar>
              <w:left w:w="0" w:type="dxa"/>
              <w:right w:w="0" w:type="dxa"/>
            </w:tcMar>
          </w:tcPr>
          <w:p w14:paraId="1B08893F" w14:textId="2701E75E" w:rsidR="007B5694" w:rsidRPr="00673771" w:rsidRDefault="0070078C" w:rsidP="007B5694">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70A6A51C" w:rsidR="007B5694" w:rsidRPr="00EC2917" w:rsidRDefault="007B5694" w:rsidP="007B5694">
            <w:pPr>
              <w:rPr>
                <w:sz w:val="18"/>
                <w:szCs w:val="18"/>
              </w:rPr>
            </w:pPr>
            <w:r w:rsidRPr="008E39DB">
              <w:rPr>
                <w:sz w:val="18"/>
                <w:szCs w:val="18"/>
              </w:rPr>
              <w:t xml:space="preserve">Facilities should be cleaned and disinfected at least daily to prevent transmission of the virus from surfaces (see </w:t>
            </w:r>
            <w:hyperlink r:id="rId46">
              <w:r w:rsidRPr="008E39DB">
                <w:rPr>
                  <w:color w:val="0000FF"/>
                  <w:sz w:val="18"/>
                  <w:szCs w:val="18"/>
                  <w:u w:val="single"/>
                </w:rPr>
                <w:t>CDC’s guidance on disinfecting public spaces</w:t>
              </w:r>
            </w:hyperlink>
            <w:r w:rsidRPr="008E39DB">
              <w:rPr>
                <w:sz w:val="18"/>
                <w:szCs w:val="18"/>
              </w:rPr>
              <w:t>).</w:t>
            </w:r>
          </w:p>
        </w:tc>
        <w:tc>
          <w:tcPr>
            <w:tcW w:w="5395" w:type="dxa"/>
            <w:vMerge/>
            <w:tcBorders>
              <w:left w:val="single" w:sz="4" w:space="0" w:color="auto"/>
            </w:tcBorders>
          </w:tcPr>
          <w:p w14:paraId="7D9AB54F" w14:textId="77777777" w:rsidR="007B5694" w:rsidRPr="00673771" w:rsidRDefault="007B5694" w:rsidP="007B5694">
            <w:pPr>
              <w:rPr>
                <w:sz w:val="18"/>
                <w:szCs w:val="18"/>
              </w:rPr>
            </w:pPr>
          </w:p>
        </w:tc>
      </w:tr>
      <w:tr w:rsidR="007B5694" w:rsidRPr="00673771"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52822479" w:rsidR="007B5694" w:rsidRPr="00673771" w:rsidRDefault="0070078C" w:rsidP="007B5694">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EndPr/>
              <w:sdtContent>
                <w:r w:rsidR="007B569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44190B66" w:rsidR="007B5694" w:rsidRPr="00EC2917" w:rsidRDefault="007B5694" w:rsidP="007B5694">
            <w:pPr>
              <w:rPr>
                <w:sz w:val="18"/>
                <w:szCs w:val="18"/>
              </w:rPr>
            </w:pPr>
            <w:r w:rsidRPr="008E39DB">
              <w:rPr>
                <w:sz w:val="18"/>
                <w:szCs w:val="18"/>
              </w:rPr>
              <w:t xml:space="preserve">Consider modification or enhancement of building ventilation where feasible (see </w:t>
            </w:r>
            <w:hyperlink r:id="rId47">
              <w:r w:rsidRPr="008E39DB">
                <w:rPr>
                  <w:color w:val="0000FF"/>
                  <w:sz w:val="18"/>
                  <w:szCs w:val="18"/>
                  <w:u w:val="single"/>
                </w:rPr>
                <w:t>CDC’s guidance on ventilation and filtration</w:t>
              </w:r>
            </w:hyperlink>
            <w:r w:rsidRPr="008E39DB">
              <w:rPr>
                <w:sz w:val="18"/>
                <w:szCs w:val="18"/>
              </w:rPr>
              <w:t xml:space="preserve"> and </w:t>
            </w:r>
            <w:hyperlink r:id="rId48">
              <w:r w:rsidRPr="008E39DB">
                <w:rPr>
                  <w:color w:val="0000FF"/>
                  <w:sz w:val="18"/>
                  <w:szCs w:val="18"/>
                  <w:u w:val="single"/>
                </w:rPr>
                <w:t>American Society of Heating, Refrigerating, and Air-Conditioning Engineers’ guidance</w:t>
              </w:r>
            </w:hyperlink>
            <w:r w:rsidRPr="008E39DB">
              <w:rPr>
                <w:sz w:val="18"/>
                <w:szCs w:val="18"/>
              </w:rPr>
              <w:t>).</w:t>
            </w:r>
          </w:p>
        </w:tc>
        <w:tc>
          <w:tcPr>
            <w:tcW w:w="5395" w:type="dxa"/>
            <w:vMerge/>
            <w:tcBorders>
              <w:left w:val="single" w:sz="4" w:space="0" w:color="auto"/>
              <w:bottom w:val="single" w:sz="4" w:space="0" w:color="auto"/>
            </w:tcBorders>
          </w:tcPr>
          <w:p w14:paraId="01786B60" w14:textId="77777777" w:rsidR="007B5694" w:rsidRPr="00673771" w:rsidRDefault="007B5694" w:rsidP="007B5694">
            <w:pPr>
              <w:rPr>
                <w:sz w:val="18"/>
                <w:szCs w:val="18"/>
              </w:rPr>
            </w:pPr>
          </w:p>
        </w:tc>
      </w:tr>
    </w:tbl>
    <w:p w14:paraId="5624D537" w14:textId="06986BB0" w:rsidR="002C1E60" w:rsidRDefault="002C1E60">
      <w:pPr>
        <w:spacing w:after="0"/>
        <w:rPr>
          <w:sz w:val="18"/>
          <w:szCs w:val="18"/>
        </w:rPr>
      </w:pPr>
    </w:p>
    <w:p w14:paraId="2067F0C4" w14:textId="0FD1CC52"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673771"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F733F1A"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A7E3F88" w14:textId="77777777" w:rsidTr="003450FF">
        <w:tc>
          <w:tcPr>
            <w:tcW w:w="265" w:type="dxa"/>
            <w:tcBorders>
              <w:top w:val="single" w:sz="4" w:space="0" w:color="auto"/>
              <w:left w:val="single" w:sz="4" w:space="0" w:color="auto"/>
              <w:bottom w:val="nil"/>
              <w:right w:val="nil"/>
            </w:tcBorders>
            <w:tcMar>
              <w:left w:w="0" w:type="dxa"/>
              <w:right w:w="0" w:type="dxa"/>
            </w:tcMar>
          </w:tcPr>
          <w:p w14:paraId="06B1633C" w14:textId="4773B6A7" w:rsidR="00462843" w:rsidRPr="00673771" w:rsidRDefault="0070078C" w:rsidP="00462843">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266C49BA" w:rsidR="00462843" w:rsidRPr="00EC2917" w:rsidRDefault="00462843" w:rsidP="00462843">
            <w:pPr>
              <w:rPr>
                <w:sz w:val="18"/>
                <w:szCs w:val="18"/>
              </w:rPr>
            </w:pPr>
            <w:r w:rsidRPr="00BE0048">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auto"/>
            </w:tcBorders>
          </w:tcPr>
          <w:p w14:paraId="7CCE8982" w14:textId="109F4652" w:rsidR="00462843" w:rsidRPr="00673771" w:rsidRDefault="00B46022" w:rsidP="00462843">
            <w:pPr>
              <w:spacing w:after="200"/>
              <w:rPr>
                <w:sz w:val="18"/>
                <w:szCs w:val="18"/>
              </w:rPr>
            </w:pPr>
            <w:r w:rsidRPr="0064685B">
              <w:rPr>
                <w:sz w:val="18"/>
                <w:szCs w:val="18"/>
              </w:rPr>
              <w:t xml:space="preserve">We have drafted plans in collaboration with our district nurse and school counselor.  </w:t>
            </w:r>
          </w:p>
        </w:tc>
      </w:tr>
      <w:tr w:rsidR="00462843" w:rsidRPr="00673771" w14:paraId="55DB2205" w14:textId="77777777" w:rsidTr="003450FF">
        <w:tc>
          <w:tcPr>
            <w:tcW w:w="265" w:type="dxa"/>
            <w:tcBorders>
              <w:top w:val="nil"/>
              <w:left w:val="single" w:sz="4" w:space="0" w:color="auto"/>
              <w:bottom w:val="single" w:sz="4" w:space="0" w:color="auto"/>
              <w:right w:val="nil"/>
            </w:tcBorders>
            <w:tcMar>
              <w:left w:w="0" w:type="dxa"/>
              <w:right w:w="0" w:type="dxa"/>
            </w:tcMar>
          </w:tcPr>
          <w:p w14:paraId="78580F42" w14:textId="67AB3AC9" w:rsidR="00462843" w:rsidRPr="00673771" w:rsidRDefault="0070078C" w:rsidP="00462843">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4E426C" w14:textId="23552A55" w:rsidR="00462843" w:rsidRPr="00EC2917" w:rsidRDefault="00462843" w:rsidP="00462843">
            <w:pPr>
              <w:rPr>
                <w:sz w:val="18"/>
                <w:szCs w:val="18"/>
              </w:rPr>
            </w:pPr>
            <w:r w:rsidRPr="00BE0048">
              <w:rPr>
                <w:sz w:val="18"/>
                <w:szCs w:val="18"/>
              </w:rPr>
              <w:t xml:space="preserve">Licensed, experienced health staff should be included on teams to determine district health service priorities. Collaborate with health professionals such as </w:t>
            </w:r>
            <w:r w:rsidRPr="00DE557A">
              <w:rPr>
                <w:sz w:val="18"/>
                <w:szCs w:val="18"/>
              </w:rPr>
              <w:t>school nurses; SBHC staff; mental and behavioral health providers; dental providers; physical</w:t>
            </w:r>
            <w:r w:rsidRPr="00BE0048">
              <w:rPr>
                <w:sz w:val="18"/>
                <w:szCs w:val="18"/>
              </w:rPr>
              <w:t>,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462843" w:rsidRPr="00673771" w:rsidRDefault="00462843" w:rsidP="00462843">
            <w:pPr>
              <w:rPr>
                <w:sz w:val="18"/>
                <w:szCs w:val="18"/>
              </w:rPr>
            </w:pPr>
          </w:p>
        </w:tc>
      </w:tr>
    </w:tbl>
    <w:p w14:paraId="71ACC221" w14:textId="0BC65498" w:rsidR="00F067EC" w:rsidRDefault="00F067EC">
      <w:pPr>
        <w:spacing w:after="0"/>
        <w:rPr>
          <w:sz w:val="18"/>
          <w:szCs w:val="18"/>
        </w:rPr>
      </w:pPr>
    </w:p>
    <w:p w14:paraId="05102760" w14:textId="4572EA61"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firstRow="1" w:lastRow="0" w:firstColumn="1" w:lastColumn="0" w:noHBand="0" w:noVBand="1"/>
        <w:tblDescription w:val="2k. HEALTH SERVCIES"/>
      </w:tblPr>
      <w:tblGrid>
        <w:gridCol w:w="265"/>
        <w:gridCol w:w="5130"/>
        <w:gridCol w:w="5395"/>
      </w:tblGrid>
      <w:tr w:rsidR="00140F56" w:rsidRPr="00673771" w14:paraId="16BC294B" w14:textId="77777777" w:rsidTr="0035766D">
        <w:trPr>
          <w:tblHeader/>
        </w:trPr>
        <w:tc>
          <w:tcPr>
            <w:tcW w:w="5395" w:type="dxa"/>
            <w:gridSpan w:val="2"/>
            <w:tcBorders>
              <w:bottom w:val="single" w:sz="4" w:space="0" w:color="auto"/>
            </w:tcBorders>
            <w:shd w:val="clear" w:color="auto" w:fill="306EB1"/>
            <w:tcMar>
              <w:left w:w="0" w:type="dxa"/>
              <w:right w:w="0" w:type="dxa"/>
            </w:tcMar>
            <w:vAlign w:val="center"/>
          </w:tcPr>
          <w:p w14:paraId="57C344F2" w14:textId="77777777" w:rsidR="00140F56" w:rsidRPr="00673771" w:rsidRDefault="00140F56" w:rsidP="0035766D">
            <w:pPr>
              <w:rPr>
                <w:color w:val="FFFFFF" w:themeColor="background1"/>
                <w:sz w:val="18"/>
                <w:szCs w:val="18"/>
              </w:rPr>
            </w:pPr>
            <w:r w:rsidRPr="00673771">
              <w:rPr>
                <w:b/>
                <w:color w:val="FFFFFF" w:themeColor="background1"/>
                <w:sz w:val="18"/>
                <w:szCs w:val="18"/>
              </w:rPr>
              <w:lastRenderedPageBreak/>
              <w:t>OHA/ODE Requirements</w:t>
            </w:r>
          </w:p>
        </w:tc>
        <w:tc>
          <w:tcPr>
            <w:tcW w:w="5395" w:type="dxa"/>
            <w:shd w:val="clear" w:color="auto" w:fill="306EB1"/>
          </w:tcPr>
          <w:p w14:paraId="7938E528" w14:textId="77777777" w:rsidR="00140F56" w:rsidRPr="00673771" w:rsidRDefault="00140F56" w:rsidP="0035766D">
            <w:pPr>
              <w:rPr>
                <w:color w:val="FFFFFF" w:themeColor="background1"/>
                <w:sz w:val="18"/>
                <w:szCs w:val="18"/>
              </w:rPr>
            </w:pPr>
            <w:r w:rsidRPr="00673771">
              <w:rPr>
                <w:b/>
                <w:color w:val="FFFFFF" w:themeColor="background1"/>
                <w:sz w:val="18"/>
                <w:szCs w:val="18"/>
              </w:rPr>
              <w:t>Hybrid/Onsite Plan</w:t>
            </w:r>
          </w:p>
        </w:tc>
      </w:tr>
      <w:tr w:rsidR="00462843" w:rsidRPr="00673771" w14:paraId="25EFE1A7" w14:textId="77777777" w:rsidTr="0035766D">
        <w:tc>
          <w:tcPr>
            <w:tcW w:w="265" w:type="dxa"/>
            <w:tcBorders>
              <w:top w:val="single" w:sz="4" w:space="0" w:color="auto"/>
              <w:left w:val="single" w:sz="4" w:space="0" w:color="auto"/>
              <w:bottom w:val="nil"/>
              <w:right w:val="nil"/>
            </w:tcBorders>
            <w:tcMar>
              <w:left w:w="0" w:type="dxa"/>
              <w:right w:w="0" w:type="dxa"/>
            </w:tcMar>
          </w:tcPr>
          <w:p w14:paraId="4B88DC2A" w14:textId="639078E3" w:rsidR="00462843" w:rsidRPr="00673771" w:rsidRDefault="0070078C" w:rsidP="00462843">
            <w:pPr>
              <w:jc w:val="center"/>
              <w:rPr>
                <w:sz w:val="18"/>
                <w:szCs w:val="18"/>
              </w:rPr>
            </w:pPr>
            <w:sdt>
              <w:sdtPr>
                <w:rPr>
                  <w:sz w:val="18"/>
                  <w:szCs w:val="18"/>
                </w:rPr>
                <w:id w:val="87277333"/>
                <w15:appearance w15:val="hidden"/>
                <w14:checkbox>
                  <w14:checked w14:val="0"/>
                  <w14:checkedState w14:val="2612" w14:font="MS Gothic"/>
                  <w14:uncheckedState w14:val="2610" w14:font="MS Gothic"/>
                </w14:checkbox>
              </w:sdtPr>
              <w:sdtEndPr/>
              <w:sdtContent>
                <w:r w:rsidR="0046284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631844F" w14:textId="77777777" w:rsidR="00462843" w:rsidRDefault="00462843" w:rsidP="00462843">
            <w:pPr>
              <w:rPr>
                <w:sz w:val="18"/>
                <w:szCs w:val="18"/>
              </w:rPr>
            </w:pPr>
            <w:r w:rsidRPr="00914E3A">
              <w:rPr>
                <w:sz w:val="18"/>
                <w:szCs w:val="18"/>
              </w:rPr>
              <w:t>Provide specific plan details and adjustments in Operational Blueprints that address staff and student safety, which includes how you will approach:</w:t>
            </w:r>
          </w:p>
          <w:p w14:paraId="04AD9063" w14:textId="77777777" w:rsidR="00462843" w:rsidRPr="00BD5A34" w:rsidRDefault="00462843" w:rsidP="001A7B1B">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Contact</w:t>
            </w:r>
            <w:r w:rsidRPr="00BD5A34">
              <w:rPr>
                <w:sz w:val="18"/>
                <w:szCs w:val="18"/>
              </w:rPr>
              <w:t xml:space="preserve"> tracing</w:t>
            </w:r>
          </w:p>
          <w:p w14:paraId="1188D699" w14:textId="77777777" w:rsidR="00462843" w:rsidRPr="00BD5A34" w:rsidRDefault="00462843" w:rsidP="001A7B1B">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The intersection of cohort designs in residential settings (by wing or common restrooms) with cohort designs in the instructional settings. The same </w:t>
            </w:r>
            <w:proofErr w:type="spellStart"/>
            <w:r w:rsidRPr="00BD5A34">
              <w:rPr>
                <w:sz w:val="18"/>
                <w:szCs w:val="18"/>
              </w:rPr>
              <w:t>cohorting</w:t>
            </w:r>
            <w:proofErr w:type="spellEnd"/>
            <w:r w:rsidRPr="00BD5A34">
              <w:rPr>
                <w:sz w:val="18"/>
                <w:szCs w:val="18"/>
              </w:rPr>
              <w:t xml:space="preserve"> parameter limiting total cohort size to 100 people applies.  </w:t>
            </w:r>
          </w:p>
          <w:p w14:paraId="499D5AA3" w14:textId="77777777" w:rsidR="00462843" w:rsidRPr="00BD5A34" w:rsidRDefault="00462843" w:rsidP="001A7B1B">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Quarantine</w:t>
            </w:r>
            <w:r w:rsidRPr="00BD5A34">
              <w:rPr>
                <w:sz w:val="18"/>
                <w:szCs w:val="18"/>
              </w:rPr>
              <w:t xml:space="preserve"> of exposed staff or students</w:t>
            </w:r>
          </w:p>
          <w:p w14:paraId="34AAFBC1" w14:textId="77777777" w:rsidR="00462843" w:rsidRPr="00BD5A34" w:rsidRDefault="00462843" w:rsidP="001A7B1B">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Isolation</w:t>
            </w:r>
            <w:r w:rsidRPr="00BD5A34">
              <w:rPr>
                <w:sz w:val="18"/>
                <w:szCs w:val="18"/>
              </w:rPr>
              <w:t xml:space="preserve"> of infected staff or students</w:t>
            </w:r>
          </w:p>
          <w:p w14:paraId="5C7320C1" w14:textId="1E88DB1B" w:rsidR="00462843" w:rsidRPr="00B0744D" w:rsidRDefault="00462843" w:rsidP="001A7B1B">
            <w:pPr>
              <w:pStyle w:val="ListParagraph"/>
              <w:numPr>
                <w:ilvl w:val="0"/>
                <w:numId w:val="6"/>
              </w:numPr>
              <w:rPr>
                <w:rFonts w:asciiTheme="minorHAnsi" w:hAnsiTheme="minorHAnsi" w:cstheme="minorHAnsi"/>
                <w:sz w:val="18"/>
                <w:szCs w:val="18"/>
              </w:rPr>
            </w:pPr>
            <w:r w:rsidRPr="00BD5A34">
              <w:rPr>
                <w:sz w:val="18"/>
                <w:szCs w:val="18"/>
              </w:rPr>
              <w:t>Communication and designation of where the “household” or “family unit” applies to your residents and staff</w:t>
            </w:r>
          </w:p>
        </w:tc>
        <w:tc>
          <w:tcPr>
            <w:tcW w:w="5395" w:type="dxa"/>
            <w:vMerge w:val="restart"/>
            <w:tcBorders>
              <w:left w:val="single" w:sz="4" w:space="0" w:color="auto"/>
            </w:tcBorders>
          </w:tcPr>
          <w:p w14:paraId="47BC82BA" w14:textId="1E48BA9F" w:rsidR="00462843" w:rsidRPr="00673771" w:rsidRDefault="00462843" w:rsidP="00462843">
            <w:pPr>
              <w:spacing w:after="200"/>
              <w:rPr>
                <w:sz w:val="18"/>
                <w:szCs w:val="18"/>
              </w:rPr>
            </w:pPr>
          </w:p>
        </w:tc>
      </w:tr>
      <w:tr w:rsidR="00462843" w:rsidRPr="00673771" w14:paraId="7AE1E3F7" w14:textId="77777777" w:rsidTr="0035766D">
        <w:tc>
          <w:tcPr>
            <w:tcW w:w="265" w:type="dxa"/>
            <w:tcBorders>
              <w:top w:val="nil"/>
              <w:left w:val="single" w:sz="4" w:space="0" w:color="auto"/>
              <w:bottom w:val="single" w:sz="4" w:space="0" w:color="auto"/>
              <w:right w:val="nil"/>
            </w:tcBorders>
            <w:tcMar>
              <w:left w:w="0" w:type="dxa"/>
              <w:right w:w="0" w:type="dxa"/>
            </w:tcMar>
          </w:tcPr>
          <w:p w14:paraId="7EB09377" w14:textId="77777777" w:rsidR="00462843" w:rsidRPr="00673771" w:rsidRDefault="0070078C" w:rsidP="00462843">
            <w:pPr>
              <w:jc w:val="center"/>
              <w:rPr>
                <w:sz w:val="18"/>
                <w:szCs w:val="18"/>
              </w:rPr>
            </w:pPr>
            <w:sdt>
              <w:sdtPr>
                <w:rPr>
                  <w:sz w:val="18"/>
                  <w:szCs w:val="18"/>
                </w:rPr>
                <w:id w:val="-60234486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F6F52A" w14:textId="77777777" w:rsidR="00462843" w:rsidRDefault="00462843" w:rsidP="00462843">
            <w:pPr>
              <w:rPr>
                <w:sz w:val="18"/>
                <w:szCs w:val="18"/>
              </w:rPr>
            </w:pPr>
            <w:r w:rsidRPr="00914E3A">
              <w:rPr>
                <w:sz w:val="18"/>
                <w:szCs w:val="18"/>
              </w:rPr>
              <w:t>Review and take into consideration</w:t>
            </w:r>
            <w:r w:rsidRPr="00914E3A">
              <w:rPr>
                <w:i/>
                <w:color w:val="008000"/>
                <w:sz w:val="18"/>
                <w:szCs w:val="18"/>
              </w:rPr>
              <w:t xml:space="preserve"> </w:t>
            </w:r>
            <w:hyperlink r:id="rId49">
              <w:r w:rsidRPr="00914E3A">
                <w:rPr>
                  <w:color w:val="0000FF"/>
                  <w:sz w:val="18"/>
                  <w:szCs w:val="18"/>
                  <w:u w:val="single"/>
                </w:rPr>
                <w:t>CDC guidance</w:t>
              </w:r>
            </w:hyperlink>
            <w:r w:rsidRPr="00914E3A">
              <w:rPr>
                <w:color w:val="008000"/>
                <w:sz w:val="18"/>
                <w:szCs w:val="18"/>
              </w:rPr>
              <w:t xml:space="preserve"> </w:t>
            </w:r>
            <w:r w:rsidRPr="00914E3A">
              <w:rPr>
                <w:sz w:val="18"/>
                <w:szCs w:val="18"/>
              </w:rPr>
              <w:t>for shared or congregate housing:</w:t>
            </w:r>
          </w:p>
          <w:p w14:paraId="2A283370" w14:textId="77777777" w:rsidR="00462843" w:rsidRPr="00BD5A34" w:rsidRDefault="00462843" w:rsidP="001A7B1B">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Not allow more than two students to share a residential dorm room unless alternative housing arrangements are impossible</w:t>
            </w:r>
          </w:p>
          <w:p w14:paraId="634A07CF" w14:textId="77777777" w:rsidR="00462843" w:rsidRPr="00BD5A34" w:rsidRDefault="00462843" w:rsidP="001A7B1B">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Ensure</w:t>
            </w:r>
            <w:r w:rsidRPr="00BD5A34">
              <w:rPr>
                <w:sz w:val="18"/>
                <w:szCs w:val="18"/>
              </w:rPr>
              <w:t xml:space="preserve"> at least 64 square feet of room space per resident</w:t>
            </w:r>
          </w:p>
          <w:p w14:paraId="2A1A6BEA" w14:textId="77777777" w:rsidR="00462843" w:rsidRPr="00BD5A34" w:rsidRDefault="00462843" w:rsidP="001A7B1B">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Reduce overall residential density to ensure </w:t>
            </w:r>
            <w:r w:rsidRPr="00462843">
              <w:rPr>
                <w:color w:val="000000"/>
                <w:sz w:val="18"/>
                <w:szCs w:val="18"/>
              </w:rPr>
              <w:t>sufficient</w:t>
            </w:r>
            <w:r w:rsidRPr="00BD5A34">
              <w:rPr>
                <w:sz w:val="18"/>
                <w:szCs w:val="18"/>
              </w:rPr>
              <w:t xml:space="preserve"> space for the isolation of sick or potentially infected individuals, as necessary;</w:t>
            </w:r>
          </w:p>
          <w:p w14:paraId="52AAB012" w14:textId="77777777" w:rsidR="00462843" w:rsidRPr="00BD5A34" w:rsidRDefault="00462843" w:rsidP="001A7B1B">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Configure</w:t>
            </w:r>
            <w:r w:rsidRPr="00BD5A34">
              <w:rPr>
                <w:sz w:val="18"/>
                <w:szCs w:val="18"/>
              </w:rPr>
              <w:t xml:space="preserve"> common spaces to maximize physical distancing;</w:t>
            </w:r>
          </w:p>
          <w:p w14:paraId="793187FD" w14:textId="77777777" w:rsidR="00462843" w:rsidRPr="00BD5A34" w:rsidRDefault="00462843" w:rsidP="001A7B1B">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Provide</w:t>
            </w:r>
            <w:r w:rsidRPr="00BD5A34">
              <w:rPr>
                <w:sz w:val="18"/>
                <w:szCs w:val="18"/>
              </w:rPr>
              <w:t xml:space="preserve"> enhanced cleaning; </w:t>
            </w:r>
          </w:p>
          <w:p w14:paraId="5716273A" w14:textId="7C3AF2DC" w:rsidR="00462843" w:rsidRPr="00B0744D" w:rsidRDefault="00462843" w:rsidP="001A7B1B">
            <w:pPr>
              <w:pStyle w:val="ListParagraph"/>
              <w:numPr>
                <w:ilvl w:val="0"/>
                <w:numId w:val="6"/>
              </w:numPr>
              <w:rPr>
                <w:rFonts w:asciiTheme="minorHAnsi" w:hAnsiTheme="minorHAnsi" w:cstheme="minorHAnsi"/>
                <w:color w:val="008000"/>
                <w:sz w:val="18"/>
                <w:szCs w:val="18"/>
              </w:rPr>
            </w:pPr>
            <w:r w:rsidRPr="00BD5A34">
              <w:rPr>
                <w:sz w:val="18"/>
                <w:szCs w:val="18"/>
              </w:rPr>
              <w:t xml:space="preserve">Establish </w:t>
            </w:r>
            <w:r w:rsidRPr="00462843">
              <w:rPr>
                <w:color w:val="000000"/>
                <w:sz w:val="18"/>
                <w:szCs w:val="18"/>
              </w:rPr>
              <w:t>plans</w:t>
            </w:r>
            <w:r w:rsidRPr="00BD5A34">
              <w:rPr>
                <w:sz w:val="18"/>
                <w:szCs w:val="18"/>
              </w:rPr>
              <w:t xml:space="preserve"> for the containment and isolation of on-campus cases, including consideration of PPE, food delivery, and bathroom needs.</w:t>
            </w:r>
          </w:p>
        </w:tc>
        <w:tc>
          <w:tcPr>
            <w:tcW w:w="5395" w:type="dxa"/>
            <w:vMerge/>
            <w:tcBorders>
              <w:left w:val="single" w:sz="4" w:space="0" w:color="auto"/>
              <w:bottom w:val="single" w:sz="4" w:space="0" w:color="auto"/>
            </w:tcBorders>
          </w:tcPr>
          <w:p w14:paraId="07EBC499" w14:textId="77777777" w:rsidR="00462843" w:rsidRPr="00673771" w:rsidRDefault="00462843" w:rsidP="00462843">
            <w:pPr>
              <w:rPr>
                <w:sz w:val="18"/>
                <w:szCs w:val="18"/>
              </w:rPr>
            </w:pPr>
          </w:p>
        </w:tc>
      </w:tr>
    </w:tbl>
    <w:p w14:paraId="52A80536" w14:textId="647D0E92" w:rsidR="00140F56" w:rsidRDefault="00140F56">
      <w:pPr>
        <w:spacing w:after="0"/>
        <w:rPr>
          <w:sz w:val="18"/>
          <w:szCs w:val="18"/>
        </w:rPr>
      </w:pPr>
    </w:p>
    <w:p w14:paraId="16B94846" w14:textId="585960E0" w:rsidR="00F33E92" w:rsidRDefault="00F33E92" w:rsidP="00F33E92">
      <w:pPr>
        <w:spacing w:after="0"/>
        <w:jc w:val="center"/>
        <w:rPr>
          <w:sz w:val="18"/>
          <w:szCs w:val="18"/>
        </w:rPr>
      </w:pPr>
      <w:r>
        <w:rPr>
          <w:b/>
          <w:color w:val="306EB1"/>
          <w:sz w:val="18"/>
          <w:szCs w:val="18"/>
        </w:rPr>
        <w:t>2m. SCHOOL EMERGENCY PROCEDURES AND DRILLS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5A77E1D1"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5D166771"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F8B34DD"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417FD4DE" w14:textId="77777777" w:rsidTr="005F1F8E">
        <w:tc>
          <w:tcPr>
            <w:tcW w:w="265" w:type="dxa"/>
            <w:tcBorders>
              <w:top w:val="single" w:sz="4" w:space="0" w:color="auto"/>
              <w:left w:val="single" w:sz="4" w:space="0" w:color="auto"/>
              <w:bottom w:val="nil"/>
              <w:right w:val="nil"/>
            </w:tcBorders>
            <w:tcMar>
              <w:left w:w="0" w:type="dxa"/>
              <w:right w:w="0" w:type="dxa"/>
            </w:tcMar>
          </w:tcPr>
          <w:p w14:paraId="441EFF78" w14:textId="72F8A7C5" w:rsidR="00462843" w:rsidRPr="00673771" w:rsidRDefault="0070078C" w:rsidP="00462843">
            <w:pPr>
              <w:jc w:val="center"/>
              <w:rPr>
                <w:sz w:val="18"/>
                <w:szCs w:val="18"/>
              </w:rPr>
            </w:pPr>
            <w:sdt>
              <w:sdtPr>
                <w:rPr>
                  <w:sz w:val="18"/>
                  <w:szCs w:val="18"/>
                </w:rPr>
                <w:id w:val="13253075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B544844" w14:textId="77777777" w:rsidR="00462843" w:rsidRPr="00DE557A" w:rsidRDefault="00462843" w:rsidP="00462843">
            <w:pPr>
              <w:rPr>
                <w:iCs/>
                <w:sz w:val="18"/>
                <w:szCs w:val="18"/>
              </w:rPr>
            </w:pPr>
            <w:r w:rsidRPr="00DE557A">
              <w:rPr>
                <w:iCs/>
                <w:sz w:val="18"/>
                <w:szCs w:val="18"/>
              </w:rPr>
              <w:t xml:space="preserve">In accordance with </w:t>
            </w:r>
            <w:hyperlink r:id="rId50">
              <w:r w:rsidRPr="00DE557A">
                <w:rPr>
                  <w:iCs/>
                  <w:color w:val="0000FF"/>
                  <w:sz w:val="18"/>
                  <w:szCs w:val="18"/>
                  <w:u w:val="single"/>
                </w:rPr>
                <w:t>ORS 336.071</w:t>
              </w:r>
            </w:hyperlink>
            <w:r w:rsidRPr="00DE557A">
              <w:rPr>
                <w:iCs/>
                <w:color w:val="408740"/>
                <w:sz w:val="18"/>
                <w:szCs w:val="18"/>
              </w:rPr>
              <w:t xml:space="preserve"> </w:t>
            </w:r>
            <w:r w:rsidRPr="00DE557A">
              <w:rPr>
                <w:iCs/>
                <w:sz w:val="18"/>
                <w:szCs w:val="18"/>
              </w:rPr>
              <w:t>and</w:t>
            </w:r>
            <w:r w:rsidRPr="00DE557A">
              <w:rPr>
                <w:iCs/>
                <w:color w:val="408740"/>
                <w:sz w:val="18"/>
                <w:szCs w:val="18"/>
              </w:rPr>
              <w:t xml:space="preserve"> </w:t>
            </w:r>
            <w:hyperlink r:id="rId51">
              <w:r w:rsidRPr="00DE557A">
                <w:rPr>
                  <w:iCs/>
                  <w:color w:val="0000FF"/>
                  <w:sz w:val="18"/>
                  <w:szCs w:val="18"/>
                  <w:u w:val="single"/>
                </w:rPr>
                <w:t>OAR 581-022-2225</w:t>
              </w:r>
            </w:hyperlink>
            <w:r w:rsidRPr="00DE557A">
              <w:rPr>
                <w:iCs/>
                <w:color w:val="408740"/>
                <w:sz w:val="18"/>
                <w:szCs w:val="18"/>
              </w:rPr>
              <w:t xml:space="preserve"> </w:t>
            </w:r>
            <w:r w:rsidRPr="00DE557A">
              <w:rPr>
                <w:iCs/>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14:paraId="2B653B16" w14:textId="77777777" w:rsidR="00462843" w:rsidRPr="00DE557A" w:rsidRDefault="00462843" w:rsidP="001A7B1B">
            <w:pPr>
              <w:pStyle w:val="ListParagraph"/>
              <w:numPr>
                <w:ilvl w:val="0"/>
                <w:numId w:val="6"/>
              </w:numPr>
              <w:rPr>
                <w:iCs/>
                <w:sz w:val="18"/>
                <w:szCs w:val="18"/>
              </w:rPr>
            </w:pPr>
            <w:r w:rsidRPr="00DE557A">
              <w:rPr>
                <w:iCs/>
                <w:sz w:val="18"/>
                <w:szCs w:val="18"/>
              </w:rPr>
              <w:t>At least 30 minutes in each school month must be used to instruct students on the emergency procedures for fires, earthquakes (including tsunami drills in appropriate zones), and safety threats.</w:t>
            </w:r>
          </w:p>
          <w:p w14:paraId="6598816C" w14:textId="77777777" w:rsidR="00462843" w:rsidRPr="00DE557A" w:rsidRDefault="00462843" w:rsidP="001A7B1B">
            <w:pPr>
              <w:pStyle w:val="ListParagraph"/>
              <w:numPr>
                <w:ilvl w:val="0"/>
                <w:numId w:val="6"/>
              </w:numPr>
              <w:rPr>
                <w:iCs/>
                <w:sz w:val="18"/>
                <w:szCs w:val="18"/>
              </w:rPr>
            </w:pPr>
            <w:r w:rsidRPr="00DE557A">
              <w:rPr>
                <w:iCs/>
                <w:sz w:val="18"/>
                <w:szCs w:val="18"/>
              </w:rPr>
              <w:t xml:space="preserve">Fire drills must be conducted monthly.  </w:t>
            </w:r>
          </w:p>
          <w:p w14:paraId="26AA028C" w14:textId="77777777" w:rsidR="00462843" w:rsidRPr="00DE557A" w:rsidRDefault="00462843" w:rsidP="001A7B1B">
            <w:pPr>
              <w:pStyle w:val="ListParagraph"/>
              <w:numPr>
                <w:ilvl w:val="0"/>
                <w:numId w:val="6"/>
              </w:numPr>
              <w:rPr>
                <w:iCs/>
                <w:sz w:val="18"/>
                <w:szCs w:val="18"/>
              </w:rPr>
            </w:pPr>
            <w:r w:rsidRPr="00DE557A">
              <w:rPr>
                <w:iCs/>
                <w:sz w:val="18"/>
                <w:szCs w:val="18"/>
              </w:rPr>
              <w:t>Earthquake drills (including tsunami drills and instruction for schools in a tsunami hazard zone) must be conducted two times a year.</w:t>
            </w:r>
          </w:p>
          <w:p w14:paraId="743B71B0" w14:textId="6330876E" w:rsidR="00462843" w:rsidRPr="00DE557A" w:rsidRDefault="00462843" w:rsidP="001A7B1B">
            <w:pPr>
              <w:pStyle w:val="ListParagraph"/>
              <w:numPr>
                <w:ilvl w:val="0"/>
                <w:numId w:val="6"/>
              </w:numPr>
              <w:rPr>
                <w:iCs/>
                <w:sz w:val="18"/>
                <w:szCs w:val="18"/>
              </w:rPr>
            </w:pPr>
            <w:r w:rsidRPr="00DE557A">
              <w:rPr>
                <w:iCs/>
                <w:sz w:val="18"/>
                <w:szCs w:val="18"/>
              </w:rPr>
              <w:t>Safety threats including procedures related to lockdown, lockout, shelter in place and evacuation and other appropriate actions to take when there is a threat to safety must be conducted two times a year.</w:t>
            </w:r>
          </w:p>
        </w:tc>
        <w:tc>
          <w:tcPr>
            <w:tcW w:w="5395" w:type="dxa"/>
            <w:vMerge w:val="restart"/>
            <w:tcBorders>
              <w:left w:val="single" w:sz="4" w:space="0" w:color="auto"/>
            </w:tcBorders>
          </w:tcPr>
          <w:p w14:paraId="309A8E39" w14:textId="38DFADA8" w:rsidR="00B46022" w:rsidRPr="00D6081A" w:rsidRDefault="00B46022" w:rsidP="00462843">
            <w:pPr>
              <w:rPr>
                <w:sz w:val="18"/>
                <w:szCs w:val="18"/>
              </w:rPr>
            </w:pPr>
            <w:r w:rsidRPr="00D6081A">
              <w:rPr>
                <w:sz w:val="18"/>
                <w:szCs w:val="18"/>
              </w:rPr>
              <w:t>Staff will receive training appropriate to both CDL</w:t>
            </w:r>
            <w:r w:rsidR="001370EA">
              <w:rPr>
                <w:sz w:val="18"/>
                <w:szCs w:val="18"/>
              </w:rPr>
              <w:t xml:space="preserve"> with limited in-person instruction</w:t>
            </w:r>
            <w:r w:rsidRPr="00D6081A">
              <w:rPr>
                <w:sz w:val="18"/>
                <w:szCs w:val="18"/>
              </w:rPr>
              <w:t xml:space="preserve"> and hybrid models. </w:t>
            </w:r>
          </w:p>
          <w:p w14:paraId="5A87DBCF" w14:textId="77777777" w:rsidR="00B46022" w:rsidRPr="00D6081A" w:rsidRDefault="00B46022" w:rsidP="00462843">
            <w:pPr>
              <w:rPr>
                <w:sz w:val="18"/>
                <w:szCs w:val="18"/>
              </w:rPr>
            </w:pPr>
          </w:p>
          <w:p w14:paraId="1DF1F1C7" w14:textId="1FD02B7F" w:rsidR="00B46022" w:rsidRPr="00D6081A" w:rsidRDefault="001370EA" w:rsidP="00462843">
            <w:pPr>
              <w:rPr>
                <w:sz w:val="18"/>
                <w:szCs w:val="18"/>
              </w:rPr>
            </w:pPr>
            <w:r>
              <w:rPr>
                <w:sz w:val="18"/>
                <w:szCs w:val="18"/>
              </w:rPr>
              <w:t>We</w:t>
            </w:r>
            <w:r w:rsidR="00B46022" w:rsidRPr="00D6081A">
              <w:rPr>
                <w:sz w:val="18"/>
                <w:szCs w:val="18"/>
              </w:rPr>
              <w:t xml:space="preserve"> will provide students with 30 minutes per cohort on emergency procedures and conduct monthly fire drills.   We will conduct earthquake drills and safety threat drills each twice yearly.  </w:t>
            </w:r>
          </w:p>
          <w:p w14:paraId="3C09CC8C" w14:textId="09B31079" w:rsidR="00B46022" w:rsidRDefault="00B46022" w:rsidP="00462843">
            <w:pPr>
              <w:rPr>
                <w:color w:val="C0504D" w:themeColor="accent2"/>
                <w:sz w:val="18"/>
                <w:szCs w:val="18"/>
              </w:rPr>
            </w:pPr>
          </w:p>
          <w:p w14:paraId="358BB252" w14:textId="77777777" w:rsidR="00B46022" w:rsidRDefault="00B46022" w:rsidP="00462843">
            <w:pPr>
              <w:rPr>
                <w:color w:val="C0504D" w:themeColor="accent2"/>
                <w:sz w:val="18"/>
                <w:szCs w:val="18"/>
              </w:rPr>
            </w:pPr>
          </w:p>
          <w:p w14:paraId="278557A3" w14:textId="228941F1" w:rsidR="00B46022" w:rsidRPr="00B46022" w:rsidRDefault="00B46022" w:rsidP="00462843">
            <w:pPr>
              <w:rPr>
                <w:color w:val="C0504D" w:themeColor="accent2"/>
                <w:sz w:val="18"/>
                <w:szCs w:val="18"/>
              </w:rPr>
            </w:pPr>
          </w:p>
        </w:tc>
      </w:tr>
      <w:tr w:rsidR="00462843" w:rsidRPr="00673771" w14:paraId="17DB6D30" w14:textId="77777777" w:rsidTr="005F1F8E">
        <w:tc>
          <w:tcPr>
            <w:tcW w:w="265" w:type="dxa"/>
            <w:tcBorders>
              <w:top w:val="nil"/>
              <w:left w:val="single" w:sz="4" w:space="0" w:color="auto"/>
              <w:bottom w:val="nil"/>
              <w:right w:val="nil"/>
            </w:tcBorders>
            <w:tcMar>
              <w:left w:w="0" w:type="dxa"/>
              <w:right w:w="0" w:type="dxa"/>
            </w:tcMar>
          </w:tcPr>
          <w:p w14:paraId="60161B84" w14:textId="36771A37" w:rsidR="00462843" w:rsidRPr="00673771" w:rsidRDefault="0070078C" w:rsidP="00462843">
            <w:pPr>
              <w:jc w:val="center"/>
              <w:rPr>
                <w:sz w:val="18"/>
                <w:szCs w:val="18"/>
              </w:rPr>
            </w:pPr>
            <w:sdt>
              <w:sdtPr>
                <w:rPr>
                  <w:sz w:val="18"/>
                  <w:szCs w:val="18"/>
                </w:rPr>
                <w:id w:val="-94446220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931C" w14:textId="61236F28" w:rsidR="00462843" w:rsidRPr="00DE557A" w:rsidRDefault="00462843" w:rsidP="00462843">
            <w:pPr>
              <w:rPr>
                <w:iCs/>
                <w:sz w:val="18"/>
                <w:szCs w:val="18"/>
              </w:rPr>
            </w:pPr>
            <w:r w:rsidRPr="00DE557A">
              <w:rPr>
                <w:iCs/>
                <w:sz w:val="18"/>
                <w:szCs w:val="18"/>
              </w:rPr>
              <w:t xml:space="preserve">Drills can and should be carried out </w:t>
            </w:r>
            <w:r w:rsidRPr="00DE557A">
              <w:rPr>
                <w:iCs/>
                <w:sz w:val="18"/>
                <w:szCs w:val="18"/>
                <w:u w:val="single"/>
              </w:rPr>
              <w:t>as close as possible</w:t>
            </w:r>
            <w:r w:rsidRPr="00DE557A">
              <w:rPr>
                <w:iCs/>
                <w:sz w:val="18"/>
                <w:szCs w:val="18"/>
              </w:rPr>
              <w:t xml:space="preserve"> to the procedures that would be used in an actual emergency. For example, a fire drill should be carried out with the same alerts and same routes as normal.  If appropriate and practicable, COVID-19 physical distancing measures can be implemented, but only if they do not compromise the drill. </w:t>
            </w:r>
          </w:p>
        </w:tc>
        <w:tc>
          <w:tcPr>
            <w:tcW w:w="5395" w:type="dxa"/>
            <w:vMerge/>
            <w:tcBorders>
              <w:left w:val="single" w:sz="4" w:space="0" w:color="auto"/>
            </w:tcBorders>
          </w:tcPr>
          <w:p w14:paraId="3B5A7230" w14:textId="77777777" w:rsidR="00462843" w:rsidRPr="00673771" w:rsidRDefault="00462843" w:rsidP="00462843">
            <w:pPr>
              <w:rPr>
                <w:sz w:val="18"/>
                <w:szCs w:val="18"/>
              </w:rPr>
            </w:pPr>
          </w:p>
        </w:tc>
      </w:tr>
      <w:tr w:rsidR="00462843" w:rsidRPr="00673771" w14:paraId="0F33C2D0" w14:textId="77777777" w:rsidTr="005F1F8E">
        <w:tc>
          <w:tcPr>
            <w:tcW w:w="265" w:type="dxa"/>
            <w:tcBorders>
              <w:top w:val="nil"/>
              <w:left w:val="single" w:sz="4" w:space="0" w:color="auto"/>
              <w:bottom w:val="nil"/>
              <w:right w:val="nil"/>
            </w:tcBorders>
            <w:tcMar>
              <w:left w:w="0" w:type="dxa"/>
              <w:right w:w="0" w:type="dxa"/>
            </w:tcMar>
          </w:tcPr>
          <w:p w14:paraId="57F8846E" w14:textId="2879CB8B" w:rsidR="00462843" w:rsidRPr="00673771" w:rsidRDefault="0070078C" w:rsidP="00462843">
            <w:pPr>
              <w:jc w:val="center"/>
              <w:rPr>
                <w:sz w:val="18"/>
                <w:szCs w:val="18"/>
              </w:rPr>
            </w:pPr>
            <w:sdt>
              <w:sdtPr>
                <w:rPr>
                  <w:sz w:val="18"/>
                  <w:szCs w:val="18"/>
                </w:rPr>
                <w:id w:val="180781904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FD606D" w14:textId="276C351D" w:rsidR="00462843" w:rsidRPr="00DE557A" w:rsidRDefault="00462843" w:rsidP="00462843">
            <w:pPr>
              <w:rPr>
                <w:iCs/>
                <w:sz w:val="18"/>
                <w:szCs w:val="18"/>
              </w:rPr>
            </w:pPr>
            <w:r w:rsidRPr="00DE557A">
              <w:rPr>
                <w:iCs/>
                <w:sz w:val="18"/>
                <w:szCs w:val="18"/>
              </w:rPr>
              <w:t xml:space="preserve">When or if physical distancing must be compromised, drills must be completed in less than 15 minutes. </w:t>
            </w:r>
          </w:p>
        </w:tc>
        <w:tc>
          <w:tcPr>
            <w:tcW w:w="5395" w:type="dxa"/>
            <w:vMerge/>
            <w:tcBorders>
              <w:left w:val="single" w:sz="4" w:space="0" w:color="auto"/>
            </w:tcBorders>
          </w:tcPr>
          <w:p w14:paraId="5A692816" w14:textId="77777777" w:rsidR="00462843" w:rsidRPr="00673771" w:rsidRDefault="00462843" w:rsidP="00462843">
            <w:pPr>
              <w:rPr>
                <w:sz w:val="18"/>
                <w:szCs w:val="18"/>
              </w:rPr>
            </w:pPr>
          </w:p>
        </w:tc>
      </w:tr>
      <w:tr w:rsidR="00462843" w:rsidRPr="00673771" w14:paraId="31817BEA" w14:textId="77777777" w:rsidTr="005F1F8E">
        <w:tc>
          <w:tcPr>
            <w:tcW w:w="265" w:type="dxa"/>
            <w:tcBorders>
              <w:top w:val="nil"/>
              <w:left w:val="single" w:sz="4" w:space="0" w:color="auto"/>
              <w:bottom w:val="nil"/>
              <w:right w:val="nil"/>
            </w:tcBorders>
            <w:tcMar>
              <w:left w:w="0" w:type="dxa"/>
              <w:right w:w="0" w:type="dxa"/>
            </w:tcMar>
          </w:tcPr>
          <w:p w14:paraId="4FC571D7" w14:textId="1C19BFE5" w:rsidR="00462843" w:rsidRPr="00673771" w:rsidRDefault="0070078C" w:rsidP="00462843">
            <w:pPr>
              <w:jc w:val="center"/>
              <w:rPr>
                <w:sz w:val="18"/>
                <w:szCs w:val="18"/>
              </w:rPr>
            </w:pPr>
            <w:sdt>
              <w:sdtPr>
                <w:rPr>
                  <w:sz w:val="18"/>
                  <w:szCs w:val="18"/>
                </w:rPr>
                <w:id w:val="-1363822577"/>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AD1B7F" w14:textId="7D3E5C5E" w:rsidR="00462843" w:rsidRPr="00DE557A" w:rsidRDefault="00462843" w:rsidP="00462843">
            <w:pPr>
              <w:rPr>
                <w:iCs/>
                <w:sz w:val="18"/>
                <w:szCs w:val="18"/>
              </w:rPr>
            </w:pPr>
            <w:r w:rsidRPr="00DE557A">
              <w:rPr>
                <w:iCs/>
                <w:sz w:val="18"/>
                <w:szCs w:val="18"/>
              </w:rPr>
              <w:t>Drills should not be practiced unless they can be practiced correctly.</w:t>
            </w:r>
          </w:p>
        </w:tc>
        <w:tc>
          <w:tcPr>
            <w:tcW w:w="5395" w:type="dxa"/>
            <w:vMerge/>
            <w:tcBorders>
              <w:left w:val="single" w:sz="4" w:space="0" w:color="auto"/>
            </w:tcBorders>
          </w:tcPr>
          <w:p w14:paraId="6004C189" w14:textId="77777777" w:rsidR="00462843" w:rsidRPr="00673771" w:rsidRDefault="00462843" w:rsidP="00462843">
            <w:pPr>
              <w:rPr>
                <w:sz w:val="18"/>
                <w:szCs w:val="18"/>
              </w:rPr>
            </w:pPr>
          </w:p>
        </w:tc>
      </w:tr>
      <w:tr w:rsidR="00462843" w:rsidRPr="00673771" w14:paraId="1B02A5D1" w14:textId="77777777" w:rsidTr="005F1F8E">
        <w:tc>
          <w:tcPr>
            <w:tcW w:w="265" w:type="dxa"/>
            <w:tcBorders>
              <w:top w:val="nil"/>
              <w:left w:val="single" w:sz="4" w:space="0" w:color="auto"/>
              <w:bottom w:val="nil"/>
              <w:right w:val="nil"/>
            </w:tcBorders>
            <w:tcMar>
              <w:left w:w="0" w:type="dxa"/>
              <w:right w:w="0" w:type="dxa"/>
            </w:tcMar>
          </w:tcPr>
          <w:p w14:paraId="31986821" w14:textId="08970219" w:rsidR="00462843" w:rsidRDefault="0070078C" w:rsidP="00462843">
            <w:pPr>
              <w:jc w:val="center"/>
              <w:rPr>
                <w:sz w:val="18"/>
                <w:szCs w:val="18"/>
              </w:rPr>
            </w:pPr>
            <w:sdt>
              <w:sdtPr>
                <w:rPr>
                  <w:sz w:val="18"/>
                  <w:szCs w:val="18"/>
                </w:rPr>
                <w:id w:val="610174859"/>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DF958D" w14:textId="5C6A8340" w:rsidR="00462843" w:rsidRPr="00DE557A" w:rsidRDefault="00462843" w:rsidP="00462843">
            <w:pPr>
              <w:rPr>
                <w:iCs/>
                <w:sz w:val="18"/>
                <w:szCs w:val="18"/>
              </w:rPr>
            </w:pPr>
            <w:r w:rsidRPr="00DE557A">
              <w:rPr>
                <w:iCs/>
                <w:sz w:val="18"/>
                <w:szCs w:val="18"/>
              </w:rPr>
              <w:t xml:space="preserve">Train staff on safety drills prior to students arriving on the first day on campus in hybrid or face-to-face engagement. </w:t>
            </w:r>
          </w:p>
        </w:tc>
        <w:tc>
          <w:tcPr>
            <w:tcW w:w="5395" w:type="dxa"/>
            <w:vMerge/>
            <w:tcBorders>
              <w:left w:val="single" w:sz="4" w:space="0" w:color="auto"/>
            </w:tcBorders>
          </w:tcPr>
          <w:p w14:paraId="22791AB7" w14:textId="77777777" w:rsidR="00462843" w:rsidRPr="00673771" w:rsidRDefault="00462843" w:rsidP="00462843">
            <w:pPr>
              <w:rPr>
                <w:sz w:val="18"/>
                <w:szCs w:val="18"/>
              </w:rPr>
            </w:pPr>
          </w:p>
        </w:tc>
      </w:tr>
      <w:tr w:rsidR="00462843" w:rsidRPr="00673771" w14:paraId="77DF26C5" w14:textId="77777777" w:rsidTr="005F1F8E">
        <w:tc>
          <w:tcPr>
            <w:tcW w:w="265" w:type="dxa"/>
            <w:tcBorders>
              <w:top w:val="nil"/>
              <w:left w:val="single" w:sz="4" w:space="0" w:color="auto"/>
              <w:bottom w:val="nil"/>
              <w:right w:val="nil"/>
            </w:tcBorders>
            <w:tcMar>
              <w:left w:w="0" w:type="dxa"/>
              <w:right w:w="0" w:type="dxa"/>
            </w:tcMar>
          </w:tcPr>
          <w:p w14:paraId="4F7B7D00" w14:textId="1C5401A1" w:rsidR="00462843" w:rsidRPr="00673771" w:rsidRDefault="0070078C" w:rsidP="00462843">
            <w:pPr>
              <w:jc w:val="center"/>
              <w:rPr>
                <w:sz w:val="18"/>
                <w:szCs w:val="18"/>
              </w:rPr>
            </w:pPr>
            <w:sdt>
              <w:sdtPr>
                <w:rPr>
                  <w:sz w:val="18"/>
                  <w:szCs w:val="18"/>
                </w:rPr>
                <w:id w:val="205533931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773D4B" w14:textId="7D3A06E3" w:rsidR="00462843" w:rsidRPr="00DE557A" w:rsidRDefault="00462843" w:rsidP="00462843">
            <w:pPr>
              <w:rPr>
                <w:iCs/>
                <w:sz w:val="18"/>
                <w:szCs w:val="18"/>
              </w:rPr>
            </w:pPr>
            <w:r w:rsidRPr="00DE557A">
              <w:rPr>
                <w:iCs/>
                <w:sz w:val="18"/>
                <w:szCs w:val="18"/>
              </w:rPr>
              <w:t xml:space="preserve">If on a hybrid schedule, conduct multiple drills each month to ensure that all cohorts of students have opportunities to </w:t>
            </w:r>
            <w:r w:rsidRPr="00DE557A">
              <w:rPr>
                <w:iCs/>
                <w:sz w:val="18"/>
                <w:szCs w:val="18"/>
              </w:rPr>
              <w:lastRenderedPageBreak/>
              <w:t>participate in drills (i.e., schedule on different cohort days throughout the year).</w:t>
            </w:r>
          </w:p>
        </w:tc>
        <w:tc>
          <w:tcPr>
            <w:tcW w:w="5395" w:type="dxa"/>
            <w:vMerge/>
            <w:tcBorders>
              <w:left w:val="single" w:sz="4" w:space="0" w:color="auto"/>
            </w:tcBorders>
          </w:tcPr>
          <w:p w14:paraId="2C774D59" w14:textId="77777777" w:rsidR="00462843" w:rsidRPr="00673771" w:rsidRDefault="00462843" w:rsidP="00462843">
            <w:pPr>
              <w:rPr>
                <w:sz w:val="18"/>
                <w:szCs w:val="18"/>
              </w:rPr>
            </w:pPr>
          </w:p>
        </w:tc>
      </w:tr>
      <w:tr w:rsidR="00462843" w:rsidRPr="00673771" w14:paraId="2B078799" w14:textId="77777777" w:rsidTr="00F33E92">
        <w:tc>
          <w:tcPr>
            <w:tcW w:w="265" w:type="dxa"/>
            <w:tcBorders>
              <w:top w:val="nil"/>
              <w:left w:val="single" w:sz="4" w:space="0" w:color="auto"/>
              <w:bottom w:val="single" w:sz="4" w:space="0" w:color="auto"/>
              <w:right w:val="nil"/>
            </w:tcBorders>
            <w:tcMar>
              <w:left w:w="0" w:type="dxa"/>
              <w:right w:w="0" w:type="dxa"/>
            </w:tcMar>
          </w:tcPr>
          <w:p w14:paraId="46DF52CB" w14:textId="72DDCB25" w:rsidR="00462843" w:rsidRDefault="0070078C" w:rsidP="00462843">
            <w:pPr>
              <w:jc w:val="center"/>
              <w:rPr>
                <w:sz w:val="18"/>
                <w:szCs w:val="18"/>
              </w:rPr>
            </w:pPr>
            <w:sdt>
              <w:sdtPr>
                <w:rPr>
                  <w:sz w:val="18"/>
                  <w:szCs w:val="18"/>
                </w:rPr>
                <w:id w:val="-1481761447"/>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782013" w14:textId="36272E19" w:rsidR="00462843" w:rsidRPr="00DE557A" w:rsidRDefault="00462843" w:rsidP="00462843">
            <w:pPr>
              <w:rPr>
                <w:iCs/>
                <w:sz w:val="18"/>
                <w:szCs w:val="18"/>
              </w:rPr>
            </w:pPr>
            <w:r w:rsidRPr="00DE557A">
              <w:rPr>
                <w:iCs/>
                <w:sz w:val="18"/>
                <w:szCs w:val="18"/>
              </w:rPr>
              <w:t>Students must wash hands with soap and water for 20 seconds or use an alcohol-based hand sanitizer with 60-95% alcohol after a drill is complete.</w:t>
            </w:r>
          </w:p>
        </w:tc>
        <w:tc>
          <w:tcPr>
            <w:tcW w:w="5395" w:type="dxa"/>
            <w:vMerge/>
            <w:tcBorders>
              <w:left w:val="single" w:sz="4" w:space="0" w:color="auto"/>
              <w:bottom w:val="single" w:sz="4" w:space="0" w:color="auto"/>
            </w:tcBorders>
          </w:tcPr>
          <w:p w14:paraId="1B7322B7" w14:textId="77777777" w:rsidR="00462843" w:rsidRPr="00673771" w:rsidRDefault="00462843" w:rsidP="00462843">
            <w:pPr>
              <w:rPr>
                <w:sz w:val="18"/>
                <w:szCs w:val="18"/>
              </w:rPr>
            </w:pPr>
          </w:p>
        </w:tc>
      </w:tr>
    </w:tbl>
    <w:p w14:paraId="1269E7ED" w14:textId="4E2DEFAF" w:rsidR="00F33E92" w:rsidRDefault="00F33E92">
      <w:pPr>
        <w:spacing w:after="0"/>
        <w:rPr>
          <w:sz w:val="18"/>
          <w:szCs w:val="18"/>
        </w:rPr>
      </w:pPr>
    </w:p>
    <w:p w14:paraId="2A23F0BF" w14:textId="6AE1CAE4"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4DBC205C"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3FD79D9D"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65BCA"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3EF356F8" w14:textId="77777777" w:rsidTr="005F1F8E">
        <w:tc>
          <w:tcPr>
            <w:tcW w:w="265" w:type="dxa"/>
            <w:tcBorders>
              <w:top w:val="single" w:sz="4" w:space="0" w:color="auto"/>
              <w:left w:val="single" w:sz="4" w:space="0" w:color="auto"/>
              <w:bottom w:val="nil"/>
              <w:right w:val="nil"/>
            </w:tcBorders>
            <w:tcMar>
              <w:left w:w="0" w:type="dxa"/>
              <w:right w:w="0" w:type="dxa"/>
            </w:tcMar>
          </w:tcPr>
          <w:p w14:paraId="45324A4E" w14:textId="1692C197" w:rsidR="00462843" w:rsidRPr="00673771" w:rsidRDefault="0070078C" w:rsidP="00462843">
            <w:pPr>
              <w:jc w:val="center"/>
              <w:rPr>
                <w:sz w:val="18"/>
                <w:szCs w:val="18"/>
              </w:rPr>
            </w:pPr>
            <w:sdt>
              <w:sdtPr>
                <w:rPr>
                  <w:sz w:val="18"/>
                  <w:szCs w:val="18"/>
                </w:rPr>
                <w:id w:val="-165706379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55966DB" w14:textId="2A3F37C4" w:rsidR="00462843" w:rsidRPr="00DE557A" w:rsidRDefault="00462843" w:rsidP="00462843">
            <w:pPr>
              <w:rPr>
                <w:iCs/>
                <w:sz w:val="18"/>
                <w:szCs w:val="18"/>
              </w:rPr>
            </w:pPr>
            <w:r w:rsidRPr="00DE557A">
              <w:rPr>
                <w:iCs/>
                <w:sz w:val="18"/>
                <w:szCs w:val="18"/>
              </w:rPr>
              <w:t>Utilize the components of Collaborative Problem</w:t>
            </w:r>
            <w:r w:rsidR="00E42448" w:rsidRPr="00DE557A">
              <w:rPr>
                <w:iCs/>
                <w:sz w:val="18"/>
                <w:szCs w:val="18"/>
              </w:rPr>
              <w:t xml:space="preserve"> </w:t>
            </w:r>
            <w:r w:rsidRPr="00DE557A">
              <w:rPr>
                <w:iCs/>
                <w:sz w:val="18"/>
                <w:szCs w:val="18"/>
              </w:rPr>
              <w:t>Solvin</w:t>
            </w:r>
            <w:r w:rsidR="00E42448" w:rsidRPr="00DE557A">
              <w:rPr>
                <w:iCs/>
                <w:sz w:val="18"/>
                <w:szCs w:val="18"/>
              </w:rPr>
              <w:t>g</w:t>
            </w:r>
            <w:r w:rsidRPr="00DE557A">
              <w:rPr>
                <w:iCs/>
                <w:sz w:val="18"/>
                <w:szCs w:val="18"/>
              </w:rPr>
              <w:t xml:space="preserve"> or a similar framework to continually provide instruction and skill-building/training related to the student’s demonstrated lagging skills.</w:t>
            </w:r>
          </w:p>
        </w:tc>
        <w:tc>
          <w:tcPr>
            <w:tcW w:w="5395" w:type="dxa"/>
            <w:vMerge w:val="restart"/>
            <w:tcBorders>
              <w:left w:val="single" w:sz="4" w:space="0" w:color="auto"/>
            </w:tcBorders>
          </w:tcPr>
          <w:p w14:paraId="4D5D0863" w14:textId="570BC782" w:rsidR="00462843" w:rsidRPr="00D6081A" w:rsidRDefault="0022645C" w:rsidP="00462843">
            <w:pPr>
              <w:rPr>
                <w:sz w:val="18"/>
                <w:szCs w:val="18"/>
              </w:rPr>
            </w:pPr>
            <w:r w:rsidRPr="00D6081A">
              <w:rPr>
                <w:sz w:val="18"/>
                <w:szCs w:val="18"/>
              </w:rPr>
              <w:t xml:space="preserve">Harmony engages in intensive professional development for trauma-informed practices, de-escalation, motivational interviewing, self-care, and restorative practices to support our population.  </w:t>
            </w:r>
            <w:r w:rsidR="00B46022" w:rsidRPr="00D6081A">
              <w:rPr>
                <w:sz w:val="18"/>
                <w:szCs w:val="18"/>
              </w:rPr>
              <w:t>2020-2021 training is from August 25-September 4.</w:t>
            </w:r>
          </w:p>
          <w:p w14:paraId="3C91535D" w14:textId="77777777" w:rsidR="0022645C" w:rsidRPr="00D6081A" w:rsidRDefault="0022645C" w:rsidP="00462843">
            <w:pPr>
              <w:rPr>
                <w:sz w:val="18"/>
                <w:szCs w:val="18"/>
              </w:rPr>
            </w:pPr>
          </w:p>
          <w:p w14:paraId="41CBB534" w14:textId="7D52C23D" w:rsidR="0022645C" w:rsidRPr="00673771" w:rsidRDefault="0022645C" w:rsidP="00462843">
            <w:pPr>
              <w:rPr>
                <w:sz w:val="18"/>
                <w:szCs w:val="18"/>
              </w:rPr>
            </w:pPr>
            <w:r w:rsidRPr="00D6081A">
              <w:rPr>
                <w:sz w:val="18"/>
                <w:szCs w:val="18"/>
              </w:rPr>
              <w:t>Daily plans</w:t>
            </w:r>
            <w:r w:rsidR="00B46022" w:rsidRPr="00D6081A">
              <w:rPr>
                <w:sz w:val="18"/>
                <w:szCs w:val="18"/>
              </w:rPr>
              <w:t>, routines and rituals</w:t>
            </w:r>
            <w:r w:rsidRPr="00D6081A">
              <w:rPr>
                <w:sz w:val="18"/>
                <w:szCs w:val="18"/>
              </w:rPr>
              <w:t xml:space="preserve"> are responsive to the needs of a population with high rates of trauma, addiction, and cooccurring disorders.  </w:t>
            </w:r>
          </w:p>
        </w:tc>
      </w:tr>
      <w:tr w:rsidR="00462843" w:rsidRPr="00673771" w14:paraId="7612DDAC" w14:textId="77777777" w:rsidTr="005F1F8E">
        <w:tc>
          <w:tcPr>
            <w:tcW w:w="265" w:type="dxa"/>
            <w:tcBorders>
              <w:top w:val="nil"/>
              <w:left w:val="single" w:sz="4" w:space="0" w:color="auto"/>
              <w:bottom w:val="nil"/>
              <w:right w:val="nil"/>
            </w:tcBorders>
            <w:tcMar>
              <w:left w:w="0" w:type="dxa"/>
              <w:right w:w="0" w:type="dxa"/>
            </w:tcMar>
          </w:tcPr>
          <w:p w14:paraId="185C4216" w14:textId="461ABBAE" w:rsidR="00462843" w:rsidRPr="00673771" w:rsidRDefault="0070078C" w:rsidP="00462843">
            <w:pPr>
              <w:jc w:val="center"/>
              <w:rPr>
                <w:sz w:val="18"/>
                <w:szCs w:val="18"/>
              </w:rPr>
            </w:pPr>
            <w:sdt>
              <w:sdtPr>
                <w:rPr>
                  <w:sz w:val="18"/>
                  <w:szCs w:val="18"/>
                </w:rPr>
                <w:id w:val="174591498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65FFF3D" w14:textId="3C60A075" w:rsidR="00462843" w:rsidRPr="00DE557A" w:rsidRDefault="00462843" w:rsidP="00462843">
            <w:pPr>
              <w:rPr>
                <w:iCs/>
                <w:sz w:val="18"/>
                <w:szCs w:val="18"/>
              </w:rPr>
            </w:pPr>
            <w:r w:rsidRPr="00DE557A">
              <w:rPr>
                <w:iCs/>
                <w:sz w:val="18"/>
                <w:szCs w:val="18"/>
              </w:rPr>
              <w:t>Take proactive/preventative steps to reduce antecedent events and triggers within the school environment.</w:t>
            </w:r>
          </w:p>
        </w:tc>
        <w:tc>
          <w:tcPr>
            <w:tcW w:w="5395" w:type="dxa"/>
            <w:vMerge/>
            <w:tcBorders>
              <w:left w:val="single" w:sz="4" w:space="0" w:color="auto"/>
            </w:tcBorders>
          </w:tcPr>
          <w:p w14:paraId="4BCF984F" w14:textId="77777777" w:rsidR="00462843" w:rsidRPr="00673771" w:rsidRDefault="00462843" w:rsidP="00462843">
            <w:pPr>
              <w:rPr>
                <w:sz w:val="18"/>
                <w:szCs w:val="18"/>
              </w:rPr>
            </w:pPr>
          </w:p>
        </w:tc>
      </w:tr>
      <w:tr w:rsidR="00462843" w:rsidRPr="00673771" w14:paraId="14C01AC0" w14:textId="77777777" w:rsidTr="005F1F8E">
        <w:tc>
          <w:tcPr>
            <w:tcW w:w="265" w:type="dxa"/>
            <w:tcBorders>
              <w:top w:val="nil"/>
              <w:left w:val="single" w:sz="4" w:space="0" w:color="auto"/>
              <w:bottom w:val="nil"/>
              <w:right w:val="nil"/>
            </w:tcBorders>
            <w:tcMar>
              <w:left w:w="0" w:type="dxa"/>
              <w:right w:w="0" w:type="dxa"/>
            </w:tcMar>
          </w:tcPr>
          <w:p w14:paraId="4CCEFA8E" w14:textId="7490FB05" w:rsidR="00462843" w:rsidRPr="00673771" w:rsidRDefault="0070078C" w:rsidP="00462843">
            <w:pPr>
              <w:jc w:val="center"/>
              <w:rPr>
                <w:sz w:val="18"/>
                <w:szCs w:val="18"/>
              </w:rPr>
            </w:pPr>
            <w:sdt>
              <w:sdtPr>
                <w:rPr>
                  <w:sz w:val="18"/>
                  <w:szCs w:val="18"/>
                </w:rPr>
                <w:id w:val="608936606"/>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6F0928" w14:textId="61F86A4A" w:rsidR="00462843" w:rsidRPr="00DE557A" w:rsidRDefault="00462843" w:rsidP="00462843">
            <w:pPr>
              <w:rPr>
                <w:iCs/>
                <w:sz w:val="18"/>
                <w:szCs w:val="18"/>
              </w:rPr>
            </w:pPr>
            <w:r w:rsidRPr="00DE557A">
              <w:rPr>
                <w:iCs/>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auto"/>
            </w:tcBorders>
          </w:tcPr>
          <w:p w14:paraId="2DBF08C4" w14:textId="77777777" w:rsidR="00462843" w:rsidRPr="00673771" w:rsidRDefault="00462843" w:rsidP="00462843">
            <w:pPr>
              <w:rPr>
                <w:sz w:val="18"/>
                <w:szCs w:val="18"/>
              </w:rPr>
            </w:pPr>
          </w:p>
        </w:tc>
      </w:tr>
      <w:tr w:rsidR="00462843" w:rsidRPr="00673771" w14:paraId="60940AAE" w14:textId="77777777" w:rsidTr="005F1F8E">
        <w:tc>
          <w:tcPr>
            <w:tcW w:w="265" w:type="dxa"/>
            <w:tcBorders>
              <w:top w:val="nil"/>
              <w:left w:val="single" w:sz="4" w:space="0" w:color="auto"/>
              <w:bottom w:val="nil"/>
              <w:right w:val="nil"/>
            </w:tcBorders>
            <w:tcMar>
              <w:left w:w="0" w:type="dxa"/>
              <w:right w:w="0" w:type="dxa"/>
            </w:tcMar>
          </w:tcPr>
          <w:p w14:paraId="28CEFF88" w14:textId="75E594BE" w:rsidR="00462843" w:rsidRPr="00673771" w:rsidRDefault="0070078C" w:rsidP="00462843">
            <w:pPr>
              <w:jc w:val="center"/>
              <w:rPr>
                <w:sz w:val="18"/>
                <w:szCs w:val="18"/>
              </w:rPr>
            </w:pPr>
            <w:sdt>
              <w:sdtPr>
                <w:rPr>
                  <w:sz w:val="18"/>
                  <w:szCs w:val="18"/>
                </w:rPr>
                <w:id w:val="-61760419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DDEB2" w14:textId="12128528" w:rsidR="00462843" w:rsidRPr="00DE557A" w:rsidRDefault="00462843" w:rsidP="00462843">
            <w:pPr>
              <w:rPr>
                <w:iCs/>
                <w:sz w:val="18"/>
                <w:szCs w:val="18"/>
              </w:rPr>
            </w:pPr>
            <w:r w:rsidRPr="00DE557A">
              <w:rPr>
                <w:iCs/>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14:paraId="02C527C9" w14:textId="77777777" w:rsidR="00462843" w:rsidRPr="00673771" w:rsidRDefault="00462843" w:rsidP="00462843">
            <w:pPr>
              <w:rPr>
                <w:sz w:val="18"/>
                <w:szCs w:val="18"/>
              </w:rPr>
            </w:pPr>
          </w:p>
        </w:tc>
      </w:tr>
      <w:tr w:rsidR="00462843" w:rsidRPr="00673771" w14:paraId="288969C3" w14:textId="77777777" w:rsidTr="005F1F8E">
        <w:tc>
          <w:tcPr>
            <w:tcW w:w="265" w:type="dxa"/>
            <w:tcBorders>
              <w:top w:val="nil"/>
              <w:left w:val="single" w:sz="4" w:space="0" w:color="auto"/>
              <w:bottom w:val="nil"/>
              <w:right w:val="nil"/>
            </w:tcBorders>
            <w:tcMar>
              <w:left w:w="0" w:type="dxa"/>
              <w:right w:w="0" w:type="dxa"/>
            </w:tcMar>
          </w:tcPr>
          <w:p w14:paraId="2A6AAC0D" w14:textId="1A0F6983" w:rsidR="00462843" w:rsidRPr="00673771" w:rsidRDefault="0070078C" w:rsidP="00462843">
            <w:pPr>
              <w:jc w:val="center"/>
              <w:rPr>
                <w:sz w:val="18"/>
                <w:szCs w:val="18"/>
              </w:rPr>
            </w:pPr>
            <w:sdt>
              <w:sdtPr>
                <w:rPr>
                  <w:sz w:val="18"/>
                  <w:szCs w:val="18"/>
                </w:rPr>
                <w:id w:val="-339391828"/>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573C59" w14:textId="6B8B1510" w:rsidR="00462843" w:rsidRPr="00DE557A" w:rsidRDefault="00462843" w:rsidP="00462843">
            <w:pPr>
              <w:rPr>
                <w:iCs/>
                <w:sz w:val="18"/>
                <w:szCs w:val="18"/>
              </w:rPr>
            </w:pPr>
            <w:r w:rsidRPr="00DE557A">
              <w:rPr>
                <w:iCs/>
                <w:sz w:val="18"/>
                <w:szCs w:val="18"/>
              </w:rPr>
              <w:t>Ensure all staff are trained to support de-escalation, provide lagging skill instruction, and implement alternatives to restraint and seclusion.</w:t>
            </w:r>
          </w:p>
        </w:tc>
        <w:tc>
          <w:tcPr>
            <w:tcW w:w="5395" w:type="dxa"/>
            <w:vMerge/>
            <w:tcBorders>
              <w:left w:val="single" w:sz="4" w:space="0" w:color="auto"/>
            </w:tcBorders>
          </w:tcPr>
          <w:p w14:paraId="02B30312" w14:textId="77777777" w:rsidR="00462843" w:rsidRPr="00673771" w:rsidRDefault="00462843" w:rsidP="00462843">
            <w:pPr>
              <w:rPr>
                <w:sz w:val="18"/>
                <w:szCs w:val="18"/>
              </w:rPr>
            </w:pPr>
          </w:p>
        </w:tc>
      </w:tr>
      <w:tr w:rsidR="00462843" w:rsidRPr="00673771" w14:paraId="3FD31FF0" w14:textId="77777777" w:rsidTr="005F1F8E">
        <w:tc>
          <w:tcPr>
            <w:tcW w:w="265" w:type="dxa"/>
            <w:tcBorders>
              <w:top w:val="nil"/>
              <w:left w:val="single" w:sz="4" w:space="0" w:color="auto"/>
              <w:bottom w:val="nil"/>
              <w:right w:val="nil"/>
            </w:tcBorders>
            <w:tcMar>
              <w:left w:w="0" w:type="dxa"/>
              <w:right w:w="0" w:type="dxa"/>
            </w:tcMar>
          </w:tcPr>
          <w:p w14:paraId="5F1F94F6" w14:textId="07FDEB94" w:rsidR="00462843" w:rsidRDefault="0070078C" w:rsidP="00462843">
            <w:pPr>
              <w:jc w:val="center"/>
              <w:rPr>
                <w:sz w:val="18"/>
                <w:szCs w:val="18"/>
              </w:rPr>
            </w:pPr>
            <w:sdt>
              <w:sdtPr>
                <w:rPr>
                  <w:sz w:val="18"/>
                  <w:szCs w:val="18"/>
                </w:rPr>
                <w:id w:val="24299532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A292E2" w14:textId="51B3F63B" w:rsidR="00462843" w:rsidRPr="00DE557A" w:rsidRDefault="00462843" w:rsidP="00462843">
            <w:pPr>
              <w:rPr>
                <w:iCs/>
                <w:sz w:val="18"/>
                <w:szCs w:val="18"/>
              </w:rPr>
            </w:pPr>
            <w:r w:rsidRPr="00DE557A">
              <w:rPr>
                <w:iCs/>
                <w:sz w:val="18"/>
                <w:szCs w:val="18"/>
              </w:rPr>
              <w:t>Ensure that staff are trained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14:paraId="4CE9C90F" w14:textId="77777777" w:rsidR="00462843" w:rsidRPr="00673771" w:rsidRDefault="00462843" w:rsidP="00462843">
            <w:pPr>
              <w:rPr>
                <w:sz w:val="18"/>
                <w:szCs w:val="18"/>
              </w:rPr>
            </w:pPr>
          </w:p>
        </w:tc>
      </w:tr>
      <w:tr w:rsidR="00462843" w:rsidRPr="00673771" w14:paraId="436A64C5" w14:textId="77777777" w:rsidTr="005F1F8E">
        <w:tc>
          <w:tcPr>
            <w:tcW w:w="265" w:type="dxa"/>
            <w:tcBorders>
              <w:top w:val="nil"/>
              <w:left w:val="single" w:sz="4" w:space="0" w:color="auto"/>
              <w:bottom w:val="nil"/>
              <w:right w:val="nil"/>
            </w:tcBorders>
            <w:tcMar>
              <w:left w:w="0" w:type="dxa"/>
              <w:right w:w="0" w:type="dxa"/>
            </w:tcMar>
          </w:tcPr>
          <w:p w14:paraId="37E973D2" w14:textId="5BDA929A" w:rsidR="00462843" w:rsidRDefault="0070078C" w:rsidP="00462843">
            <w:pPr>
              <w:jc w:val="center"/>
              <w:rPr>
                <w:sz w:val="18"/>
                <w:szCs w:val="18"/>
              </w:rPr>
            </w:pPr>
            <w:sdt>
              <w:sdtPr>
                <w:rPr>
                  <w:sz w:val="18"/>
                  <w:szCs w:val="18"/>
                </w:rPr>
                <w:id w:val="1907261741"/>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F8BB4D" w14:textId="77777777" w:rsidR="00462843" w:rsidRPr="00DE557A" w:rsidRDefault="00462843" w:rsidP="00462843">
            <w:pPr>
              <w:rPr>
                <w:iCs/>
                <w:sz w:val="18"/>
                <w:szCs w:val="18"/>
              </w:rPr>
            </w:pPr>
            <w:r w:rsidRPr="00DE557A">
              <w:rPr>
                <w:iCs/>
                <w:sz w:val="18"/>
                <w:szCs w:val="18"/>
              </w:rPr>
              <w:t>Plan for the impact of behavior mitigation strategies on public health and safety requirements:</w:t>
            </w:r>
          </w:p>
          <w:p w14:paraId="128BCE0C" w14:textId="422D0BC4" w:rsidR="00462843" w:rsidRPr="00DE557A" w:rsidRDefault="00462843" w:rsidP="001A7B1B">
            <w:pPr>
              <w:pStyle w:val="ListParagraph"/>
              <w:numPr>
                <w:ilvl w:val="0"/>
                <w:numId w:val="9"/>
              </w:numPr>
              <w:rPr>
                <w:iCs/>
                <w:sz w:val="18"/>
                <w:szCs w:val="18"/>
              </w:rPr>
            </w:pPr>
            <w:r w:rsidRPr="00DE557A">
              <w:rPr>
                <w:iCs/>
                <w:sz w:val="18"/>
                <w:szCs w:val="18"/>
              </w:rPr>
              <w:t>Student elopes from area</w:t>
            </w:r>
          </w:p>
          <w:p w14:paraId="1E6531FF" w14:textId="77777777" w:rsidR="00462843" w:rsidRPr="00DE557A" w:rsidRDefault="00462843" w:rsidP="001A7B1B">
            <w:pPr>
              <w:numPr>
                <w:ilvl w:val="0"/>
                <w:numId w:val="5"/>
              </w:numPr>
              <w:rPr>
                <w:iCs/>
                <w:sz w:val="18"/>
                <w:szCs w:val="18"/>
              </w:rPr>
            </w:pPr>
            <w:r w:rsidRPr="00DE557A">
              <w:rPr>
                <w:iCs/>
                <w:sz w:val="18"/>
                <w:szCs w:val="18"/>
              </w:rPr>
              <w:t>If staff need to intervene for student safety, staff should:</w:t>
            </w:r>
          </w:p>
          <w:p w14:paraId="2B3BB6E4" w14:textId="77777777" w:rsidR="00462843" w:rsidRPr="00DE557A" w:rsidRDefault="00462843" w:rsidP="001A7B1B">
            <w:pPr>
              <w:pStyle w:val="ListParagraph"/>
              <w:numPr>
                <w:ilvl w:val="1"/>
                <w:numId w:val="9"/>
              </w:numPr>
              <w:rPr>
                <w:iCs/>
                <w:sz w:val="18"/>
                <w:szCs w:val="18"/>
              </w:rPr>
            </w:pPr>
            <w:r w:rsidRPr="00DE557A">
              <w:rPr>
                <w:iCs/>
                <w:sz w:val="18"/>
                <w:szCs w:val="18"/>
              </w:rPr>
              <w:t>Use empathetic and calming verbal interactions (i.e. “This seems hard right now. Help me understand… How can I help?”) to attempt to re-regulate the student without physical intervention.</w:t>
            </w:r>
          </w:p>
          <w:p w14:paraId="2CE40599" w14:textId="77777777" w:rsidR="00462843" w:rsidRPr="00DE557A" w:rsidRDefault="00462843" w:rsidP="001A7B1B">
            <w:pPr>
              <w:pStyle w:val="ListParagraph"/>
              <w:numPr>
                <w:ilvl w:val="1"/>
                <w:numId w:val="9"/>
              </w:numPr>
              <w:rPr>
                <w:iCs/>
                <w:sz w:val="18"/>
                <w:szCs w:val="18"/>
              </w:rPr>
            </w:pPr>
            <w:r w:rsidRPr="00DE557A">
              <w:rPr>
                <w:iCs/>
                <w:sz w:val="18"/>
                <w:szCs w:val="18"/>
              </w:rPr>
              <w:t>Use the least restrictive interventions possible to maintain physical safety for the student and staff.</w:t>
            </w:r>
          </w:p>
          <w:p w14:paraId="42B77DF9" w14:textId="77777777" w:rsidR="00462843" w:rsidRPr="00DE557A" w:rsidRDefault="00462843" w:rsidP="001A7B1B">
            <w:pPr>
              <w:pStyle w:val="ListParagraph"/>
              <w:numPr>
                <w:ilvl w:val="1"/>
                <w:numId w:val="9"/>
              </w:numPr>
              <w:rPr>
                <w:iCs/>
                <w:sz w:val="18"/>
                <w:szCs w:val="18"/>
              </w:rPr>
            </w:pPr>
            <w:r w:rsidRPr="00DE557A">
              <w:rPr>
                <w:iCs/>
                <w:sz w:val="18"/>
                <w:szCs w:val="18"/>
              </w:rPr>
              <w:t>Wash hands after a close interaction.</w:t>
            </w:r>
          </w:p>
          <w:p w14:paraId="14688690" w14:textId="77777777" w:rsidR="00462843" w:rsidRPr="00DE557A" w:rsidRDefault="00462843" w:rsidP="001A7B1B">
            <w:pPr>
              <w:pStyle w:val="ListParagraph"/>
              <w:numPr>
                <w:ilvl w:val="1"/>
                <w:numId w:val="9"/>
              </w:numPr>
              <w:rPr>
                <w:iCs/>
                <w:sz w:val="18"/>
                <w:szCs w:val="18"/>
              </w:rPr>
            </w:pPr>
            <w:r w:rsidRPr="00DE557A">
              <w:rPr>
                <w:iCs/>
                <w:sz w:val="18"/>
                <w:szCs w:val="18"/>
              </w:rPr>
              <w:t xml:space="preserve">Note the interaction on the appropriate contact log. </w:t>
            </w:r>
          </w:p>
          <w:p w14:paraId="55293319" w14:textId="08FEF245" w:rsidR="00462843" w:rsidRPr="00DE557A" w:rsidRDefault="00462843" w:rsidP="001A7B1B">
            <w:pPr>
              <w:numPr>
                <w:ilvl w:val="0"/>
                <w:numId w:val="5"/>
              </w:numPr>
              <w:rPr>
                <w:iCs/>
                <w:sz w:val="18"/>
                <w:szCs w:val="18"/>
              </w:rPr>
            </w:pPr>
            <w:r w:rsidRPr="00DE557A">
              <w:rPr>
                <w:iCs/>
                <w:sz w:val="18"/>
                <w:szCs w:val="18"/>
              </w:rPr>
              <w:t>*If unexpected interaction with other stable cohorts occurs, those contacts must be noted in the appropriate contact logs.</w:t>
            </w:r>
          </w:p>
          <w:p w14:paraId="186C6520" w14:textId="61192804" w:rsidR="00462843" w:rsidRPr="00DE557A" w:rsidRDefault="00462843" w:rsidP="001A7B1B">
            <w:pPr>
              <w:pStyle w:val="ListParagraph"/>
              <w:numPr>
                <w:ilvl w:val="0"/>
                <w:numId w:val="9"/>
              </w:numPr>
              <w:rPr>
                <w:iCs/>
                <w:sz w:val="18"/>
                <w:szCs w:val="18"/>
              </w:rPr>
            </w:pPr>
            <w:r w:rsidRPr="00DE557A">
              <w:rPr>
                <w:iCs/>
                <w:sz w:val="18"/>
                <w:szCs w:val="18"/>
              </w:rPr>
              <w:t>Student engages in behavior that requires them to be isolated from peers and results in a room clear.</w:t>
            </w:r>
          </w:p>
          <w:p w14:paraId="3D1513B3" w14:textId="77777777" w:rsidR="00462843" w:rsidRPr="00DE557A" w:rsidRDefault="00462843" w:rsidP="001A7B1B">
            <w:pPr>
              <w:numPr>
                <w:ilvl w:val="0"/>
                <w:numId w:val="5"/>
              </w:numPr>
              <w:rPr>
                <w:iCs/>
                <w:sz w:val="18"/>
                <w:szCs w:val="18"/>
              </w:rPr>
            </w:pPr>
            <w:r w:rsidRPr="00DE557A">
              <w:rPr>
                <w:iCs/>
                <w:sz w:val="18"/>
                <w:szCs w:val="18"/>
              </w:rPr>
              <w:t>If students leave the classroom:</w:t>
            </w:r>
          </w:p>
          <w:p w14:paraId="6CA17F42" w14:textId="77777777" w:rsidR="00462843" w:rsidRPr="00DE557A" w:rsidRDefault="00462843" w:rsidP="001A7B1B">
            <w:pPr>
              <w:pStyle w:val="ListParagraph"/>
              <w:numPr>
                <w:ilvl w:val="1"/>
                <w:numId w:val="9"/>
              </w:numPr>
              <w:rPr>
                <w:iCs/>
                <w:sz w:val="18"/>
                <w:szCs w:val="18"/>
              </w:rPr>
            </w:pPr>
            <w:r w:rsidRPr="00DE557A">
              <w:rPr>
                <w:iCs/>
                <w:sz w:val="18"/>
                <w:szCs w:val="18"/>
              </w:rPr>
              <w:t>Preplan for a clean and safe alternative space that maintains physical safety for the student and staff</w:t>
            </w:r>
          </w:p>
          <w:p w14:paraId="0A9C00E3" w14:textId="77777777" w:rsidR="00462843" w:rsidRPr="00DE557A" w:rsidRDefault="00462843" w:rsidP="001A7B1B">
            <w:pPr>
              <w:pStyle w:val="ListParagraph"/>
              <w:numPr>
                <w:ilvl w:val="1"/>
                <w:numId w:val="9"/>
              </w:numPr>
              <w:rPr>
                <w:iCs/>
                <w:sz w:val="18"/>
                <w:szCs w:val="18"/>
              </w:rPr>
            </w:pPr>
            <w:r w:rsidRPr="00DE557A">
              <w:rPr>
                <w:iCs/>
                <w:sz w:val="18"/>
                <w:szCs w:val="18"/>
              </w:rPr>
              <w:t>Ensure physical distancing and separation occur, to the maximum extent possible.</w:t>
            </w:r>
          </w:p>
          <w:p w14:paraId="1DDACC53" w14:textId="77777777" w:rsidR="00462843" w:rsidRPr="00DE557A" w:rsidRDefault="00462843" w:rsidP="001A7B1B">
            <w:pPr>
              <w:pStyle w:val="ListParagraph"/>
              <w:numPr>
                <w:ilvl w:val="1"/>
                <w:numId w:val="9"/>
              </w:numPr>
              <w:rPr>
                <w:iCs/>
                <w:sz w:val="18"/>
                <w:szCs w:val="18"/>
              </w:rPr>
            </w:pPr>
            <w:r w:rsidRPr="00DE557A">
              <w:rPr>
                <w:iCs/>
                <w:sz w:val="18"/>
                <w:szCs w:val="18"/>
              </w:rPr>
              <w:t>Use the least restrictive interventions possible to maintain physical safety for the student and staff.</w:t>
            </w:r>
          </w:p>
          <w:p w14:paraId="6DDD470B" w14:textId="77777777" w:rsidR="00462843" w:rsidRPr="00DE557A" w:rsidRDefault="00462843" w:rsidP="001A7B1B">
            <w:pPr>
              <w:pStyle w:val="ListParagraph"/>
              <w:numPr>
                <w:ilvl w:val="1"/>
                <w:numId w:val="9"/>
              </w:numPr>
              <w:rPr>
                <w:iCs/>
                <w:sz w:val="18"/>
                <w:szCs w:val="18"/>
              </w:rPr>
            </w:pPr>
            <w:r w:rsidRPr="00DE557A">
              <w:rPr>
                <w:iCs/>
                <w:sz w:val="18"/>
                <w:szCs w:val="18"/>
              </w:rPr>
              <w:t>Wash hands after a close interaction.</w:t>
            </w:r>
          </w:p>
          <w:p w14:paraId="56D6FADD" w14:textId="553E3798" w:rsidR="00462843" w:rsidRPr="00DE557A" w:rsidRDefault="00462843" w:rsidP="001A7B1B">
            <w:pPr>
              <w:pStyle w:val="ListParagraph"/>
              <w:numPr>
                <w:ilvl w:val="1"/>
                <w:numId w:val="9"/>
              </w:numPr>
              <w:rPr>
                <w:iCs/>
                <w:sz w:val="18"/>
                <w:szCs w:val="18"/>
              </w:rPr>
            </w:pPr>
            <w:r w:rsidRPr="00DE557A">
              <w:rPr>
                <w:iCs/>
                <w:sz w:val="18"/>
                <w:szCs w:val="18"/>
              </w:rPr>
              <w:t>Note the interaction on the appropriate contact log.</w:t>
            </w:r>
          </w:p>
          <w:p w14:paraId="4EE7B6A8" w14:textId="16BADDEB" w:rsidR="00E42448" w:rsidRPr="00DE557A" w:rsidRDefault="00E42448" w:rsidP="001A7B1B">
            <w:pPr>
              <w:numPr>
                <w:ilvl w:val="0"/>
                <w:numId w:val="5"/>
              </w:numPr>
              <w:rPr>
                <w:iCs/>
                <w:sz w:val="18"/>
                <w:szCs w:val="18"/>
              </w:rPr>
            </w:pPr>
            <w:r w:rsidRPr="00DE557A">
              <w:rPr>
                <w:iCs/>
                <w:sz w:val="18"/>
                <w:szCs w:val="18"/>
              </w:rPr>
              <w:t>*If unexpected interaction with other stable cohorts occurs, those contacts must be noted in the appropriate contact logs.</w:t>
            </w:r>
          </w:p>
          <w:p w14:paraId="6D672616" w14:textId="77777777" w:rsidR="00462843" w:rsidRPr="00DE557A" w:rsidRDefault="00462843" w:rsidP="001A7B1B">
            <w:pPr>
              <w:pStyle w:val="ListParagraph"/>
              <w:numPr>
                <w:ilvl w:val="0"/>
                <w:numId w:val="9"/>
              </w:numPr>
              <w:rPr>
                <w:iCs/>
                <w:sz w:val="18"/>
                <w:szCs w:val="18"/>
              </w:rPr>
            </w:pPr>
            <w:r w:rsidRPr="00DE557A">
              <w:rPr>
                <w:iCs/>
                <w:sz w:val="18"/>
                <w:szCs w:val="18"/>
              </w:rPr>
              <w:lastRenderedPageBreak/>
              <w:t>Student engages in physically aggressive behaviors that preclude the possibility of maintaining physical distance and/or require physical de-escalation or intervention techniques other than restraint or seclusion (e.g., hitting, biting, spitting, kicking, self-injurious behavior).</w:t>
            </w:r>
          </w:p>
          <w:p w14:paraId="6ECE1595" w14:textId="77777777" w:rsidR="00E42448" w:rsidRPr="00DE557A" w:rsidRDefault="00E42448" w:rsidP="001A7B1B">
            <w:pPr>
              <w:numPr>
                <w:ilvl w:val="0"/>
                <w:numId w:val="5"/>
              </w:numPr>
              <w:rPr>
                <w:iCs/>
                <w:sz w:val="18"/>
                <w:szCs w:val="18"/>
              </w:rPr>
            </w:pPr>
            <w:r w:rsidRPr="00DE557A">
              <w:rPr>
                <w:iCs/>
                <w:sz w:val="18"/>
                <w:szCs w:val="18"/>
              </w:rPr>
              <w:t>If staff need to intervene for student safety, staff should:</w:t>
            </w:r>
          </w:p>
          <w:p w14:paraId="731EF2C8" w14:textId="77777777" w:rsidR="00E42448" w:rsidRPr="00DE557A" w:rsidRDefault="00E42448" w:rsidP="001A7B1B">
            <w:pPr>
              <w:pStyle w:val="ListParagraph"/>
              <w:numPr>
                <w:ilvl w:val="1"/>
                <w:numId w:val="9"/>
              </w:numPr>
              <w:rPr>
                <w:iCs/>
                <w:sz w:val="18"/>
                <w:szCs w:val="18"/>
              </w:rPr>
            </w:pPr>
            <w:r w:rsidRPr="00DE557A">
              <w:rPr>
                <w:iCs/>
                <w:sz w:val="18"/>
                <w:szCs w:val="18"/>
              </w:rPr>
              <w:t>Maintain student dignity throughout and following the incident.</w:t>
            </w:r>
          </w:p>
          <w:p w14:paraId="0554D407" w14:textId="77777777" w:rsidR="00E42448" w:rsidRPr="00DE557A" w:rsidRDefault="00E42448" w:rsidP="001A7B1B">
            <w:pPr>
              <w:pStyle w:val="ListParagraph"/>
              <w:numPr>
                <w:ilvl w:val="1"/>
                <w:numId w:val="9"/>
              </w:numPr>
              <w:rPr>
                <w:iCs/>
                <w:sz w:val="18"/>
                <w:szCs w:val="18"/>
              </w:rPr>
            </w:pPr>
            <w:r w:rsidRPr="00DE557A">
              <w:rPr>
                <w:iCs/>
                <w:sz w:val="18"/>
                <w:szCs w:val="18"/>
              </w:rPr>
              <w:t>Use empathetic and calming verbal interactions (i.e. “This seems hard right now. Help me understand… How can I help?”) to attempt to re-regulate the student without physical intervention.</w:t>
            </w:r>
          </w:p>
          <w:p w14:paraId="2256BD47" w14:textId="77777777" w:rsidR="00E42448" w:rsidRPr="00DE557A" w:rsidRDefault="00E42448" w:rsidP="001A7B1B">
            <w:pPr>
              <w:pStyle w:val="ListParagraph"/>
              <w:numPr>
                <w:ilvl w:val="1"/>
                <w:numId w:val="9"/>
              </w:numPr>
              <w:rPr>
                <w:iCs/>
                <w:sz w:val="18"/>
                <w:szCs w:val="18"/>
              </w:rPr>
            </w:pPr>
            <w:r w:rsidRPr="00DE557A">
              <w:rPr>
                <w:iCs/>
                <w:sz w:val="18"/>
                <w:szCs w:val="18"/>
              </w:rPr>
              <w:t>Use the least restrictive interventions possible to maintain physical safety for the student and staff</w:t>
            </w:r>
          </w:p>
          <w:p w14:paraId="74A81120" w14:textId="77777777" w:rsidR="00E42448" w:rsidRPr="00DE557A" w:rsidRDefault="00E42448" w:rsidP="001A7B1B">
            <w:pPr>
              <w:pStyle w:val="ListParagraph"/>
              <w:numPr>
                <w:ilvl w:val="1"/>
                <w:numId w:val="9"/>
              </w:numPr>
              <w:rPr>
                <w:iCs/>
                <w:sz w:val="18"/>
                <w:szCs w:val="18"/>
              </w:rPr>
            </w:pPr>
            <w:r w:rsidRPr="00DE557A">
              <w:rPr>
                <w:iCs/>
                <w:sz w:val="18"/>
                <w:szCs w:val="18"/>
              </w:rPr>
              <w:t>Wash hands after a close interaction.</w:t>
            </w:r>
          </w:p>
          <w:p w14:paraId="0964EBD6" w14:textId="77777777" w:rsidR="00E42448" w:rsidRPr="00DE557A" w:rsidRDefault="00E42448" w:rsidP="001A7B1B">
            <w:pPr>
              <w:pStyle w:val="ListParagraph"/>
              <w:numPr>
                <w:ilvl w:val="1"/>
                <w:numId w:val="9"/>
              </w:numPr>
              <w:rPr>
                <w:iCs/>
                <w:sz w:val="18"/>
                <w:szCs w:val="18"/>
              </w:rPr>
            </w:pPr>
            <w:r w:rsidRPr="00DE557A">
              <w:rPr>
                <w:iCs/>
                <w:sz w:val="18"/>
                <w:szCs w:val="18"/>
              </w:rPr>
              <w:t>Note the interaction on the appropriate contact log.</w:t>
            </w:r>
          </w:p>
          <w:p w14:paraId="120D1D41" w14:textId="55438BFC" w:rsidR="00E42448" w:rsidRPr="00DE557A" w:rsidRDefault="00E42448" w:rsidP="001A7B1B">
            <w:pPr>
              <w:numPr>
                <w:ilvl w:val="0"/>
                <w:numId w:val="5"/>
              </w:numPr>
              <w:rPr>
                <w:iCs/>
                <w:sz w:val="18"/>
                <w:szCs w:val="18"/>
              </w:rPr>
            </w:pPr>
            <w:r w:rsidRPr="00DE557A">
              <w:rPr>
                <w:iCs/>
                <w:sz w:val="18"/>
                <w:szCs w:val="18"/>
              </w:rPr>
              <w:t>*If unexpected interaction with other stable cohorts occurs, those contacts must be noted in the appropriate contact logs.</w:t>
            </w:r>
          </w:p>
        </w:tc>
        <w:tc>
          <w:tcPr>
            <w:tcW w:w="5395" w:type="dxa"/>
            <w:vMerge/>
            <w:tcBorders>
              <w:left w:val="single" w:sz="4" w:space="0" w:color="auto"/>
            </w:tcBorders>
          </w:tcPr>
          <w:p w14:paraId="1C27F18D" w14:textId="77777777" w:rsidR="00462843" w:rsidRPr="00673771" w:rsidRDefault="00462843" w:rsidP="00462843">
            <w:pPr>
              <w:rPr>
                <w:sz w:val="18"/>
                <w:szCs w:val="18"/>
              </w:rPr>
            </w:pPr>
          </w:p>
        </w:tc>
      </w:tr>
      <w:tr w:rsidR="00462843" w:rsidRPr="00673771" w14:paraId="7F453638" w14:textId="77777777" w:rsidTr="005F1F8E">
        <w:tc>
          <w:tcPr>
            <w:tcW w:w="265" w:type="dxa"/>
            <w:tcBorders>
              <w:top w:val="nil"/>
              <w:left w:val="single" w:sz="4" w:space="0" w:color="auto"/>
              <w:bottom w:val="nil"/>
              <w:right w:val="nil"/>
            </w:tcBorders>
            <w:tcMar>
              <w:left w:w="0" w:type="dxa"/>
              <w:right w:w="0" w:type="dxa"/>
            </w:tcMar>
          </w:tcPr>
          <w:p w14:paraId="34EF9F3F" w14:textId="362E92CE" w:rsidR="00462843" w:rsidRDefault="0070078C" w:rsidP="005F1F8E">
            <w:pPr>
              <w:jc w:val="center"/>
              <w:rPr>
                <w:sz w:val="18"/>
                <w:szCs w:val="18"/>
              </w:rPr>
            </w:pPr>
            <w:sdt>
              <w:sdtPr>
                <w:rPr>
                  <w:sz w:val="18"/>
                  <w:szCs w:val="18"/>
                </w:rPr>
                <w:id w:val="1571457863"/>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BD0807" w14:textId="1D691A90" w:rsidR="00462843" w:rsidRPr="00DE557A" w:rsidRDefault="00E42448" w:rsidP="005F1F8E">
            <w:pPr>
              <w:rPr>
                <w:iCs/>
                <w:sz w:val="18"/>
                <w:szCs w:val="18"/>
              </w:rPr>
            </w:pPr>
            <w:r w:rsidRPr="00DE557A">
              <w:rPr>
                <w:iCs/>
                <w:sz w:val="18"/>
                <w:szCs w:val="18"/>
              </w:rPr>
              <w:t>Ensure that spaces that are unexpectedly used to deescalate behaviors are appropriately cleaned and sanitized after use before the introduction of other stable cohorts to that space.</w:t>
            </w:r>
          </w:p>
        </w:tc>
        <w:tc>
          <w:tcPr>
            <w:tcW w:w="5395" w:type="dxa"/>
            <w:vMerge/>
            <w:tcBorders>
              <w:left w:val="single" w:sz="4" w:space="0" w:color="auto"/>
            </w:tcBorders>
          </w:tcPr>
          <w:p w14:paraId="59E9F412" w14:textId="77777777" w:rsidR="00462843" w:rsidRPr="00673771" w:rsidRDefault="00462843" w:rsidP="005F1F8E">
            <w:pPr>
              <w:rPr>
                <w:sz w:val="18"/>
                <w:szCs w:val="18"/>
              </w:rPr>
            </w:pPr>
          </w:p>
        </w:tc>
      </w:tr>
      <w:tr w:rsidR="00462843" w:rsidRPr="00673771" w14:paraId="2443722E" w14:textId="77777777" w:rsidTr="005F1F8E">
        <w:tc>
          <w:tcPr>
            <w:tcW w:w="5395" w:type="dxa"/>
            <w:gridSpan w:val="2"/>
            <w:tcBorders>
              <w:top w:val="nil"/>
              <w:left w:val="single" w:sz="4" w:space="0" w:color="auto"/>
              <w:bottom w:val="nil"/>
              <w:right w:val="single" w:sz="4" w:space="0" w:color="auto"/>
            </w:tcBorders>
            <w:tcMar>
              <w:left w:w="0" w:type="dxa"/>
              <w:right w:w="0" w:type="dxa"/>
            </w:tcMar>
          </w:tcPr>
          <w:p w14:paraId="38BAA9AC" w14:textId="5B6B0919" w:rsidR="00462843" w:rsidRPr="00462843" w:rsidRDefault="00462843" w:rsidP="005F1F8E">
            <w:pPr>
              <w:rPr>
                <w:b/>
                <w:bCs/>
                <w:sz w:val="18"/>
                <w:szCs w:val="18"/>
              </w:rPr>
            </w:pPr>
            <w:r>
              <w:rPr>
                <w:b/>
                <w:bCs/>
                <w:sz w:val="18"/>
                <w:szCs w:val="18"/>
              </w:rPr>
              <w:t>Protective Physical Intervention</w:t>
            </w:r>
          </w:p>
        </w:tc>
        <w:tc>
          <w:tcPr>
            <w:tcW w:w="5395" w:type="dxa"/>
            <w:vMerge/>
            <w:tcBorders>
              <w:left w:val="single" w:sz="4" w:space="0" w:color="auto"/>
            </w:tcBorders>
          </w:tcPr>
          <w:p w14:paraId="6C0C05B2" w14:textId="77777777" w:rsidR="00462843" w:rsidRPr="00673771" w:rsidRDefault="00462843" w:rsidP="005F1F8E">
            <w:pPr>
              <w:rPr>
                <w:sz w:val="18"/>
                <w:szCs w:val="18"/>
              </w:rPr>
            </w:pPr>
          </w:p>
        </w:tc>
      </w:tr>
      <w:tr w:rsidR="00F33E92" w:rsidRPr="00673771" w14:paraId="2358C191" w14:textId="77777777" w:rsidTr="00F33E92">
        <w:tc>
          <w:tcPr>
            <w:tcW w:w="265" w:type="dxa"/>
            <w:tcBorders>
              <w:top w:val="nil"/>
              <w:left w:val="single" w:sz="4" w:space="0" w:color="auto"/>
              <w:bottom w:val="single" w:sz="4" w:space="0" w:color="auto"/>
              <w:right w:val="nil"/>
            </w:tcBorders>
            <w:tcMar>
              <w:left w:w="0" w:type="dxa"/>
              <w:right w:w="0" w:type="dxa"/>
            </w:tcMar>
          </w:tcPr>
          <w:p w14:paraId="3AAB155D" w14:textId="511DBF3E" w:rsidR="00F33E92" w:rsidRDefault="0070078C" w:rsidP="005F1F8E">
            <w:pPr>
              <w:jc w:val="center"/>
              <w:rPr>
                <w:sz w:val="18"/>
                <w:szCs w:val="18"/>
              </w:rPr>
            </w:pPr>
            <w:sdt>
              <w:sdtPr>
                <w:rPr>
                  <w:sz w:val="18"/>
                  <w:szCs w:val="18"/>
                </w:rPr>
                <w:id w:val="306675939"/>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5F721E" w14:textId="0F1C40BB" w:rsidR="00F33E92" w:rsidRPr="00DE557A" w:rsidRDefault="00E42448" w:rsidP="005F1F8E">
            <w:pPr>
              <w:rPr>
                <w:iCs/>
                <w:sz w:val="18"/>
                <w:szCs w:val="18"/>
              </w:rPr>
            </w:pPr>
            <w:r w:rsidRPr="00DE557A">
              <w:rPr>
                <w:iCs/>
                <w:sz w:val="18"/>
                <w:szCs w:val="18"/>
              </w:rPr>
              <w:t>Reusable Personal Protective Equipment (PPE) must be cleaned/sanitized after every episode of physical intervention (see section 2j</w:t>
            </w:r>
            <w:r w:rsidR="00A13AB2" w:rsidRPr="00DE557A">
              <w:rPr>
                <w:iCs/>
                <w:sz w:val="18"/>
                <w:szCs w:val="18"/>
              </w:rPr>
              <w:t xml:space="preserve"> of the </w:t>
            </w:r>
            <w:r w:rsidR="00A13AB2" w:rsidRPr="00DE557A">
              <w:rPr>
                <w:b/>
                <w:bCs/>
                <w:i/>
                <w:sz w:val="18"/>
                <w:szCs w:val="18"/>
              </w:rPr>
              <w:t>Ready Schools, Safe Learners</w:t>
            </w:r>
            <w:r w:rsidR="00A13AB2" w:rsidRPr="00DE557A">
              <w:rPr>
                <w:iCs/>
                <w:sz w:val="18"/>
                <w:szCs w:val="18"/>
              </w:rPr>
              <w:t xml:space="preserve"> guidance:</w:t>
            </w:r>
            <w:r w:rsidRPr="00DE557A">
              <w:rPr>
                <w:iCs/>
                <w:sz w:val="18"/>
                <w:szCs w:val="18"/>
              </w:rPr>
              <w:t xml:space="preserve"> Cleaning, Disinfection, and Ventilation).</w:t>
            </w:r>
          </w:p>
        </w:tc>
        <w:tc>
          <w:tcPr>
            <w:tcW w:w="5395" w:type="dxa"/>
            <w:vMerge/>
            <w:tcBorders>
              <w:left w:val="single" w:sz="4" w:space="0" w:color="auto"/>
              <w:bottom w:val="single" w:sz="4" w:space="0" w:color="auto"/>
            </w:tcBorders>
          </w:tcPr>
          <w:p w14:paraId="78A9C0DC" w14:textId="77777777" w:rsidR="00F33E92" w:rsidRPr="00673771" w:rsidRDefault="00F33E92" w:rsidP="005F1F8E">
            <w:pPr>
              <w:rPr>
                <w:sz w:val="18"/>
                <w:szCs w:val="18"/>
              </w:rPr>
            </w:pPr>
          </w:p>
        </w:tc>
      </w:tr>
    </w:tbl>
    <w:p w14:paraId="5050C4ED" w14:textId="459F8799" w:rsidR="00F33E92" w:rsidRDefault="00F33E92">
      <w:pPr>
        <w:spacing w:after="0"/>
        <w:rPr>
          <w:sz w:val="18"/>
          <w:szCs w:val="18"/>
        </w:rPr>
      </w:pPr>
    </w:p>
    <w:p w14:paraId="1421C7B6" w14:textId="6EF73D66" w:rsidR="00F33E92" w:rsidRDefault="00F33E92">
      <w:pPr>
        <w:spacing w:after="0"/>
        <w:rPr>
          <w:sz w:val="18"/>
          <w:szCs w:val="18"/>
        </w:rPr>
      </w:pPr>
    </w:p>
    <w:p w14:paraId="1DFB594F" w14:textId="77777777" w:rsidR="00F33E92" w:rsidRDefault="00F33E92">
      <w:pPr>
        <w:spacing w:after="0"/>
        <w:rPr>
          <w:sz w:val="18"/>
          <w:szCs w:val="18"/>
        </w:rPr>
      </w:pPr>
    </w:p>
    <w:p w14:paraId="3DEF8312"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2"/>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673771"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673771" w:rsidRDefault="00880E5F"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447B290"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6628E66F" w:rsidR="00E42448" w:rsidRPr="00673771" w:rsidRDefault="0070078C" w:rsidP="00E42448">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7DA0ABE4" w:rsidR="00E42448" w:rsidRPr="00612966" w:rsidRDefault="00E42448" w:rsidP="00E42448">
            <w:pPr>
              <w:pBdr>
                <w:top w:val="nil"/>
                <w:left w:val="nil"/>
                <w:bottom w:val="nil"/>
                <w:right w:val="nil"/>
                <w:between w:val="nil"/>
              </w:pBdr>
              <w:rPr>
                <w:sz w:val="18"/>
                <w:szCs w:val="18"/>
              </w:rPr>
            </w:pPr>
            <w:r w:rsidRPr="00DE557A">
              <w:rPr>
                <w:iCs/>
                <w:sz w:val="18"/>
                <w:szCs w:val="18"/>
              </w:rPr>
              <w:t>Review the “</w:t>
            </w:r>
            <w:hyperlink r:id="rId53" w:history="1">
              <w:r w:rsidRPr="001D30FB">
                <w:rPr>
                  <w:rStyle w:val="Hyperlink"/>
                  <w:i/>
                  <w:sz w:val="18"/>
                  <w:szCs w:val="18"/>
                </w:rPr>
                <w:t>Planning for COVID-19 Scenarios in Schools</w:t>
              </w:r>
            </w:hyperlink>
            <w:r w:rsidRPr="00DE557A">
              <w:rPr>
                <w:iCs/>
                <w:sz w:val="18"/>
                <w:szCs w:val="18"/>
              </w:rPr>
              <w:t>” toolkit.</w:t>
            </w:r>
          </w:p>
        </w:tc>
        <w:tc>
          <w:tcPr>
            <w:tcW w:w="5395" w:type="dxa"/>
            <w:vMerge w:val="restart"/>
            <w:tcBorders>
              <w:left w:val="single" w:sz="4" w:space="0" w:color="auto"/>
            </w:tcBorders>
          </w:tcPr>
          <w:p w14:paraId="4B7A7B0B" w14:textId="77777777" w:rsidR="00B46022" w:rsidRDefault="00B46022" w:rsidP="00B46022">
            <w:r w:rsidRPr="00A314CA">
              <w:rPr>
                <w:sz w:val="18"/>
                <w:szCs w:val="18"/>
              </w:rPr>
              <w:t xml:space="preserve">Harmony will follow LOSD’s </w:t>
            </w:r>
            <w:hyperlink r:id="rId54" w:tgtFrame="_blank" w:history="1">
              <w:r w:rsidRPr="00A314CA">
                <w:rPr>
                  <w:rStyle w:val="Hyperlink"/>
                  <w:rFonts w:ascii="Arial" w:hAnsi="Arial" w:cs="Arial"/>
                  <w:color w:val="1155CC"/>
                  <w:sz w:val="18"/>
                  <w:szCs w:val="18"/>
                </w:rPr>
                <w:t>COVID-19 Case and Outbreak Response Protocol</w:t>
              </w:r>
            </w:hyperlink>
          </w:p>
          <w:p w14:paraId="50719666" w14:textId="3043B945" w:rsidR="00E42448" w:rsidRPr="00673771" w:rsidRDefault="00E42448" w:rsidP="00E42448">
            <w:pPr>
              <w:rPr>
                <w:sz w:val="18"/>
                <w:szCs w:val="18"/>
              </w:rPr>
            </w:pPr>
          </w:p>
        </w:tc>
      </w:tr>
      <w:tr w:rsidR="00E42448" w:rsidRPr="00673771"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5971A407" w:rsidR="00E42448" w:rsidRPr="00673771" w:rsidRDefault="0070078C" w:rsidP="00E42448">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1DFE576D" w:rsidR="00E42448" w:rsidRPr="00612966" w:rsidRDefault="00E42448" w:rsidP="00E42448">
            <w:pPr>
              <w:rPr>
                <w:sz w:val="18"/>
                <w:szCs w:val="18"/>
              </w:rPr>
            </w:pPr>
            <w:r w:rsidRPr="001D30FB">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14:paraId="1874A6CD" w14:textId="77777777" w:rsidR="00E42448" w:rsidRPr="00673771" w:rsidRDefault="00E42448" w:rsidP="00E42448">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673771"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44FD82"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7F4E6898" w:rsidR="00E42448" w:rsidRPr="00673771" w:rsidRDefault="0070078C" w:rsidP="00E42448">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045B9C86" w:rsidR="00E42448" w:rsidRPr="00612966" w:rsidRDefault="00E42448" w:rsidP="00E42448">
            <w:pPr>
              <w:rPr>
                <w:sz w:val="18"/>
                <w:szCs w:val="18"/>
              </w:rPr>
            </w:pPr>
            <w:r w:rsidRPr="00DE557A">
              <w:rPr>
                <w:iCs/>
                <w:sz w:val="18"/>
                <w:szCs w:val="18"/>
              </w:rPr>
              <w:t>Review and utilize the “</w:t>
            </w:r>
            <w:hyperlink r:id="rId55" w:history="1">
              <w:r w:rsidRPr="00583AD7">
                <w:rPr>
                  <w:rStyle w:val="Hyperlink"/>
                  <w:i/>
                  <w:sz w:val="18"/>
                  <w:szCs w:val="18"/>
                </w:rPr>
                <w:t>Planning for COVID-19 Scenarios in Schools</w:t>
              </w:r>
            </w:hyperlink>
            <w:r w:rsidRPr="00DE557A">
              <w:rPr>
                <w:iCs/>
                <w:sz w:val="18"/>
                <w:szCs w:val="18"/>
              </w:rPr>
              <w:t>” toolkit.</w:t>
            </w:r>
            <w:r w:rsidRPr="00DE557A">
              <w:rPr>
                <w:i/>
                <w:sz w:val="18"/>
                <w:szCs w:val="18"/>
              </w:rPr>
              <w:t xml:space="preserve"> </w:t>
            </w:r>
          </w:p>
        </w:tc>
        <w:tc>
          <w:tcPr>
            <w:tcW w:w="5395" w:type="dxa"/>
            <w:vMerge w:val="restart"/>
            <w:tcBorders>
              <w:left w:val="single" w:sz="4" w:space="0" w:color="auto"/>
            </w:tcBorders>
          </w:tcPr>
          <w:p w14:paraId="083D6C86" w14:textId="77777777" w:rsidR="00B46022" w:rsidRPr="0064685B" w:rsidRDefault="00B46022" w:rsidP="00B46022">
            <w:pPr>
              <w:spacing w:after="200"/>
              <w:rPr>
                <w:sz w:val="18"/>
                <w:szCs w:val="18"/>
              </w:rPr>
            </w:pPr>
            <w:r w:rsidRPr="0064685B">
              <w:rPr>
                <w:sz w:val="18"/>
                <w:szCs w:val="18"/>
              </w:rPr>
              <w:t>We will review attendance and reported symptoms by staff and students to determine a potential increase in rates.</w:t>
            </w:r>
          </w:p>
          <w:p w14:paraId="377916BD" w14:textId="77777777" w:rsidR="00B46022" w:rsidRPr="0064685B" w:rsidRDefault="00B46022" w:rsidP="00B46022">
            <w:pPr>
              <w:spacing w:after="200"/>
              <w:rPr>
                <w:sz w:val="18"/>
                <w:szCs w:val="18"/>
              </w:rPr>
            </w:pPr>
            <w:r w:rsidRPr="0064685B">
              <w:rPr>
                <w:sz w:val="18"/>
                <w:szCs w:val="18"/>
              </w:rPr>
              <w:t xml:space="preserve">We will report to and consult with Clackamas County for all confirmed COVID-19 cases.  </w:t>
            </w:r>
          </w:p>
          <w:p w14:paraId="3B6A2422" w14:textId="77777777" w:rsidR="00B46022" w:rsidRPr="0064685B" w:rsidRDefault="00B46022" w:rsidP="00B46022">
            <w:pPr>
              <w:spacing w:after="200"/>
              <w:rPr>
                <w:sz w:val="18"/>
                <w:szCs w:val="18"/>
              </w:rPr>
            </w:pPr>
            <w:r w:rsidRPr="0064685B">
              <w:rPr>
                <w:sz w:val="18"/>
                <w:szCs w:val="18"/>
              </w:rPr>
              <w:t>We will temporarily dismiss students attending in-person learning in case of an outbreak.  Distance learning will resume, similar to our spring model.</w:t>
            </w:r>
          </w:p>
          <w:p w14:paraId="71F8ED29" w14:textId="77777777" w:rsidR="00B46022" w:rsidRPr="0064685B" w:rsidRDefault="00B46022" w:rsidP="00B46022">
            <w:pPr>
              <w:spacing w:after="200"/>
              <w:rPr>
                <w:sz w:val="18"/>
                <w:szCs w:val="18"/>
              </w:rPr>
            </w:pPr>
            <w:r w:rsidRPr="0064685B">
              <w:rPr>
                <w:sz w:val="18"/>
                <w:szCs w:val="18"/>
              </w:rPr>
              <w:t xml:space="preserve">We will communicate with families regarding criteria that must be met in order for on-site instruction to begin again safely.  </w:t>
            </w:r>
          </w:p>
          <w:p w14:paraId="75AF42AA" w14:textId="77777777" w:rsidR="00B46022" w:rsidRPr="0064685B" w:rsidRDefault="00B46022" w:rsidP="00B46022">
            <w:pPr>
              <w:spacing w:after="200"/>
              <w:rPr>
                <w:sz w:val="18"/>
                <w:szCs w:val="18"/>
              </w:rPr>
            </w:pPr>
            <w:r w:rsidRPr="0064685B">
              <w:rPr>
                <w:sz w:val="18"/>
                <w:szCs w:val="18"/>
              </w:rPr>
              <w:t>We will work with LOSD</w:t>
            </w:r>
            <w:r>
              <w:rPr>
                <w:sz w:val="18"/>
                <w:szCs w:val="18"/>
              </w:rPr>
              <w:t xml:space="preserve"> and Clackamas County (our LPHA)</w:t>
            </w:r>
            <w:r w:rsidRPr="0064685B">
              <w:rPr>
                <w:sz w:val="18"/>
                <w:szCs w:val="18"/>
              </w:rPr>
              <w:t xml:space="preserve"> in case of a regional outbreak. </w:t>
            </w:r>
          </w:p>
          <w:p w14:paraId="052960E6" w14:textId="578B4EAD" w:rsidR="00E42448" w:rsidRPr="00B46022" w:rsidRDefault="00E42448" w:rsidP="00E42448">
            <w:pPr>
              <w:spacing w:after="200"/>
              <w:rPr>
                <w:b/>
                <w:bCs/>
                <w:sz w:val="18"/>
                <w:szCs w:val="18"/>
              </w:rPr>
            </w:pPr>
          </w:p>
        </w:tc>
      </w:tr>
      <w:tr w:rsidR="00E42448" w:rsidRPr="00673771" w14:paraId="24BF6018" w14:textId="77777777" w:rsidTr="00CB6852">
        <w:tc>
          <w:tcPr>
            <w:tcW w:w="265" w:type="dxa"/>
            <w:tcBorders>
              <w:top w:val="nil"/>
              <w:left w:val="single" w:sz="4" w:space="0" w:color="auto"/>
              <w:bottom w:val="nil"/>
              <w:right w:val="nil"/>
            </w:tcBorders>
            <w:tcMar>
              <w:left w:w="0" w:type="dxa"/>
              <w:right w:w="0" w:type="dxa"/>
            </w:tcMar>
          </w:tcPr>
          <w:p w14:paraId="365C1328" w14:textId="33579281" w:rsidR="00E42448" w:rsidRPr="00673771" w:rsidRDefault="0070078C" w:rsidP="00E42448">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49906CBD" w:rsidR="00E42448" w:rsidRPr="00DE557A" w:rsidRDefault="00E42448" w:rsidP="00E42448">
            <w:pPr>
              <w:rPr>
                <w:iCs/>
                <w:sz w:val="18"/>
                <w:szCs w:val="18"/>
              </w:rPr>
            </w:pPr>
            <w:r w:rsidRPr="00DE557A">
              <w:rPr>
                <w:iCs/>
                <w:sz w:val="18"/>
                <w:szCs w:val="18"/>
              </w:rPr>
              <w:t>Ensure continuous services and implement Comprehensive Distance Learning.</w:t>
            </w:r>
          </w:p>
        </w:tc>
        <w:tc>
          <w:tcPr>
            <w:tcW w:w="5395" w:type="dxa"/>
            <w:vMerge/>
            <w:tcBorders>
              <w:left w:val="single" w:sz="4" w:space="0" w:color="auto"/>
              <w:bottom w:val="single" w:sz="4" w:space="0" w:color="auto"/>
            </w:tcBorders>
          </w:tcPr>
          <w:p w14:paraId="0E927C83" w14:textId="77777777" w:rsidR="00E42448" w:rsidRPr="00673771" w:rsidRDefault="00E42448" w:rsidP="00E42448">
            <w:pPr>
              <w:rPr>
                <w:sz w:val="18"/>
                <w:szCs w:val="18"/>
              </w:rPr>
            </w:pPr>
          </w:p>
        </w:tc>
      </w:tr>
      <w:tr w:rsidR="00E42448" w:rsidRPr="00673771"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1E7AC29F" w:rsidR="00E42448" w:rsidRPr="00673771" w:rsidRDefault="0070078C" w:rsidP="00E42448">
            <w:pPr>
              <w:jc w:val="center"/>
              <w:rPr>
                <w:sz w:val="18"/>
                <w:szCs w:val="18"/>
              </w:rPr>
            </w:pPr>
            <w:sdt>
              <w:sdtPr>
                <w:rPr>
                  <w:sz w:val="18"/>
                  <w:szCs w:val="18"/>
                </w:rPr>
                <w:id w:val="827873394"/>
                <w15:appearance w15:val="hidden"/>
                <w14:checkbox>
                  <w14:checked w14:val="1"/>
                  <w14:checkedState w14:val="2612" w14:font="MS Gothic"/>
                  <w14:uncheckedState w14:val="2610" w14:font="MS Gothic"/>
                </w14:checkbox>
              </w:sdtPr>
              <w:sdtEndPr/>
              <w:sdtContent>
                <w:r w:rsidR="0022645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44A86102" w:rsidR="00E42448" w:rsidRPr="00612966" w:rsidRDefault="00E42448" w:rsidP="00E42448">
            <w:pPr>
              <w:rPr>
                <w:sz w:val="18"/>
                <w:szCs w:val="18"/>
              </w:rPr>
            </w:pPr>
            <w:r w:rsidRPr="00583AD7">
              <w:rPr>
                <w:sz w:val="18"/>
                <w:szCs w:val="18"/>
              </w:rPr>
              <w:t>Continue to provide meals for students.</w:t>
            </w:r>
          </w:p>
        </w:tc>
        <w:tc>
          <w:tcPr>
            <w:tcW w:w="5395" w:type="dxa"/>
            <w:vMerge/>
            <w:tcBorders>
              <w:left w:val="single" w:sz="4" w:space="0" w:color="auto"/>
              <w:bottom w:val="single" w:sz="4" w:space="0" w:color="auto"/>
            </w:tcBorders>
          </w:tcPr>
          <w:p w14:paraId="157E7CD2" w14:textId="77777777" w:rsidR="00E42448" w:rsidRPr="00673771" w:rsidRDefault="00E42448" w:rsidP="00E42448">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673771"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5E54AD"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B46022" w:rsidRPr="00673771"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4E29E219" w:rsidR="00B46022" w:rsidRPr="00673771" w:rsidRDefault="0070078C" w:rsidP="00B46022">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EndPr/>
              <w:sdtContent>
                <w:r w:rsidR="00B4602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40CAA5C9" w:rsidR="00B46022" w:rsidRPr="00612966" w:rsidRDefault="00B46022" w:rsidP="00B46022">
            <w:pPr>
              <w:rPr>
                <w:sz w:val="18"/>
                <w:szCs w:val="18"/>
              </w:rPr>
            </w:pPr>
            <w:r w:rsidRPr="00DE557A">
              <w:rPr>
                <w:iCs/>
                <w:sz w:val="18"/>
                <w:szCs w:val="18"/>
              </w:rPr>
              <w:t>Review and utilize the “</w:t>
            </w:r>
            <w:hyperlink r:id="rId56" w:history="1">
              <w:r w:rsidRPr="00A43FD7">
                <w:rPr>
                  <w:rStyle w:val="Hyperlink"/>
                  <w:i/>
                  <w:sz w:val="18"/>
                  <w:szCs w:val="18"/>
                </w:rPr>
                <w:t>Planning for COVID-19 Scenarios in Schools</w:t>
              </w:r>
            </w:hyperlink>
            <w:r w:rsidRPr="00DE557A">
              <w:rPr>
                <w:iCs/>
                <w:sz w:val="18"/>
                <w:szCs w:val="18"/>
              </w:rPr>
              <w:t xml:space="preserve">” toolkit. </w:t>
            </w:r>
          </w:p>
        </w:tc>
        <w:tc>
          <w:tcPr>
            <w:tcW w:w="5395" w:type="dxa"/>
            <w:vMerge w:val="restart"/>
            <w:tcBorders>
              <w:left w:val="single" w:sz="4" w:space="0" w:color="auto"/>
            </w:tcBorders>
          </w:tcPr>
          <w:p w14:paraId="4AFD3756" w14:textId="77777777" w:rsidR="00B46022" w:rsidRPr="00D6081A" w:rsidRDefault="00B46022" w:rsidP="00B46022">
            <w:pPr>
              <w:spacing w:after="200"/>
              <w:rPr>
                <w:sz w:val="18"/>
                <w:szCs w:val="18"/>
              </w:rPr>
            </w:pPr>
            <w:r w:rsidRPr="00D6081A">
              <w:rPr>
                <w:sz w:val="18"/>
                <w:szCs w:val="18"/>
              </w:rPr>
              <w:t>Instruction and recovery supports are planned so that students can move between hybrid and distance learning.  In the event of school closure, all students and staff will temporarily participate in distance learning. Harmony will use the Public Health and School Re-entry Decision Tool provided by ODE and OHA.</w:t>
            </w:r>
          </w:p>
          <w:p w14:paraId="6F40C51E" w14:textId="77777777" w:rsidR="00B46022" w:rsidRPr="00D6081A" w:rsidRDefault="00B46022" w:rsidP="00B46022">
            <w:pPr>
              <w:spacing w:after="200"/>
              <w:rPr>
                <w:sz w:val="18"/>
                <w:szCs w:val="18"/>
              </w:rPr>
            </w:pPr>
            <w:r w:rsidRPr="00D6081A">
              <w:rPr>
                <w:sz w:val="18"/>
                <w:szCs w:val="18"/>
              </w:rPr>
              <w:t>We will follow LPHA guidance for cleaning, sanitizing and disinfecting surfaces.</w:t>
            </w:r>
          </w:p>
          <w:p w14:paraId="18CB3073" w14:textId="22D6F8CD" w:rsidR="00B46022" w:rsidRPr="00673771" w:rsidRDefault="00B46022" w:rsidP="00B46022">
            <w:pPr>
              <w:spacing w:after="200"/>
              <w:rPr>
                <w:sz w:val="18"/>
                <w:szCs w:val="18"/>
              </w:rPr>
            </w:pPr>
            <w:r w:rsidRPr="00D6081A">
              <w:rPr>
                <w:sz w:val="18"/>
                <w:szCs w:val="18"/>
              </w:rPr>
              <w:t xml:space="preserve">We will follow LPHA guidance regarding the return of students and staff for on-site instruction.  </w:t>
            </w:r>
          </w:p>
        </w:tc>
      </w:tr>
      <w:tr w:rsidR="00B46022" w:rsidRPr="00673771" w14:paraId="648B7395" w14:textId="77777777" w:rsidTr="000E42E5">
        <w:tc>
          <w:tcPr>
            <w:tcW w:w="265" w:type="dxa"/>
            <w:tcBorders>
              <w:top w:val="nil"/>
              <w:left w:val="single" w:sz="4" w:space="0" w:color="auto"/>
              <w:bottom w:val="nil"/>
              <w:right w:val="nil"/>
            </w:tcBorders>
            <w:tcMar>
              <w:left w:w="0" w:type="dxa"/>
              <w:right w:w="0" w:type="dxa"/>
            </w:tcMar>
          </w:tcPr>
          <w:p w14:paraId="33153382" w14:textId="0ECBED85" w:rsidR="00B46022" w:rsidRPr="00673771" w:rsidRDefault="0070078C" w:rsidP="00B46022">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EndPr/>
              <w:sdtContent>
                <w:r w:rsidR="00B4602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3946EDAE" w:rsidR="00B46022" w:rsidRPr="00612966" w:rsidRDefault="00B46022" w:rsidP="00B46022">
            <w:pPr>
              <w:rPr>
                <w:sz w:val="18"/>
                <w:szCs w:val="18"/>
              </w:rPr>
            </w:pPr>
            <w:r w:rsidRPr="00A43FD7">
              <w:rPr>
                <w:sz w:val="18"/>
                <w:szCs w:val="18"/>
              </w:rPr>
              <w:t xml:space="preserve">Clean, sanitize, and disinfect surfaces (e.g., playground equipment, door handles, sink handles, drinking fountains, transport vehicles) and follow </w:t>
            </w:r>
            <w:hyperlink r:id="rId57">
              <w:r w:rsidRPr="00A43FD7">
                <w:rPr>
                  <w:color w:val="0000FF"/>
                  <w:sz w:val="18"/>
                  <w:szCs w:val="18"/>
                  <w:u w:val="single"/>
                </w:rPr>
                <w:t>CDC guidance</w:t>
              </w:r>
            </w:hyperlink>
            <w:r w:rsidRPr="00A43FD7">
              <w:rPr>
                <w:color w:val="0000FF"/>
                <w:sz w:val="18"/>
                <w:szCs w:val="18"/>
              </w:rPr>
              <w:t xml:space="preserve"> </w:t>
            </w:r>
            <w:r w:rsidRPr="00A43FD7">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B46022" w:rsidRPr="00673771" w:rsidRDefault="00B46022" w:rsidP="00B46022">
            <w:pPr>
              <w:rPr>
                <w:sz w:val="18"/>
                <w:szCs w:val="18"/>
              </w:rPr>
            </w:pPr>
          </w:p>
        </w:tc>
      </w:tr>
      <w:tr w:rsidR="00B46022" w:rsidRPr="00673771"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2FB48017" w:rsidR="00B46022" w:rsidRPr="00673771" w:rsidRDefault="0070078C" w:rsidP="00B46022">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EndPr/>
              <w:sdtContent>
                <w:r w:rsidR="00B4602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DB7441" w14:textId="711907FF" w:rsidR="00B46022" w:rsidRPr="00612966" w:rsidRDefault="00B46022" w:rsidP="00B46022">
            <w:pPr>
              <w:rPr>
                <w:sz w:val="18"/>
                <w:szCs w:val="18"/>
              </w:rPr>
            </w:pPr>
            <w:r w:rsidRPr="00A43FD7">
              <w:rPr>
                <w:sz w:val="18"/>
                <w:szCs w:val="18"/>
              </w:rPr>
              <w:t>When bringing students back into On-Site or Hybrid instruction, c</w:t>
            </w:r>
            <w:r w:rsidRPr="00A43FD7">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14:paraId="1B07C6FE" w14:textId="77777777" w:rsidR="00B46022" w:rsidRPr="00673771" w:rsidRDefault="00B46022" w:rsidP="00B46022">
            <w:pPr>
              <w:rPr>
                <w:sz w:val="18"/>
                <w:szCs w:val="18"/>
              </w:rPr>
            </w:pPr>
          </w:p>
        </w:tc>
      </w:tr>
    </w:tbl>
    <w:p w14:paraId="1F9DD8C9" w14:textId="77777777" w:rsidR="00577F2B" w:rsidRDefault="00577F2B">
      <w:pPr>
        <w:spacing w:after="0"/>
        <w:rPr>
          <w:sz w:val="18"/>
          <w:szCs w:val="18"/>
        </w:rPr>
      </w:pPr>
    </w:p>
    <w:p w14:paraId="3E5DB29E" w14:textId="77777777" w:rsidR="00F02B2E" w:rsidRDefault="00F02B2E">
      <w:pPr>
        <w:spacing w:after="0"/>
        <w:rPr>
          <w:sz w:val="18"/>
          <w:szCs w:val="18"/>
        </w:rPr>
      </w:pPr>
    </w:p>
    <w:p w14:paraId="027EBD9B" w14:textId="77777777" w:rsidR="002C1E60" w:rsidRDefault="00AB54CC">
      <w:pPr>
        <w:spacing w:after="0"/>
        <w:jc w:val="center"/>
      </w:pPr>
      <w:r>
        <w:rPr>
          <w:noProof/>
        </w:rPr>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8"/>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0CC52549" w14:textId="26ADFC66" w:rsidR="005C7953" w:rsidRDefault="00EE769A"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Pr>
          <w:b/>
          <w:i/>
          <w:iCs/>
          <w:color w:val="306EB1"/>
          <w:sz w:val="18"/>
          <w:szCs w:val="18"/>
        </w:rPr>
        <w:t xml:space="preserve"> </w:t>
      </w:r>
      <w:r w:rsidRPr="00CE5EC4">
        <w:rPr>
          <w:b/>
          <w:i/>
          <w:iCs/>
          <w:color w:val="306EB1"/>
          <w:sz w:val="18"/>
          <w:szCs w:val="18"/>
        </w:rPr>
        <w:t xml:space="preserve">unless the school is implementing the </w:t>
      </w:r>
      <w:r w:rsidRPr="00CE5EC4">
        <w:rPr>
          <w:b/>
          <w:color w:val="306EB1"/>
          <w:sz w:val="18"/>
          <w:szCs w:val="18"/>
        </w:rPr>
        <w:t>Limited In-Person Instruction</w:t>
      </w:r>
      <w:r w:rsidRPr="00CE5EC4">
        <w:rPr>
          <w:b/>
          <w:i/>
          <w:iCs/>
          <w:color w:val="306EB1"/>
          <w:sz w:val="18"/>
          <w:szCs w:val="18"/>
        </w:rPr>
        <w:t xml:space="preserve"> provision under the Comprehensive Distance Learning guidance</w:t>
      </w:r>
      <w:r w:rsidR="005C7953" w:rsidRPr="005C7953">
        <w:rPr>
          <w:b/>
          <w:i/>
          <w:iCs/>
          <w:color w:val="306EB1"/>
          <w:sz w:val="18"/>
          <w:szCs w:val="18"/>
        </w:rPr>
        <w:t>.</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364"/>
      </w:tblGrid>
      <w:tr w:rsidR="003660C7" w14:paraId="5F89E451" w14:textId="77777777" w:rsidTr="0082761A">
        <w:trPr>
          <w:tblHeader/>
        </w:trPr>
        <w:tc>
          <w:tcPr>
            <w:tcW w:w="270" w:type="dxa"/>
          </w:tcPr>
          <w:p w14:paraId="3D59004A" w14:textId="3798F52C" w:rsidR="003660C7" w:rsidRPr="003660C7" w:rsidRDefault="0070078C">
            <w:pPr>
              <w:rPr>
                <w:sz w:val="22"/>
                <w:szCs w:val="22"/>
              </w:rPr>
            </w:pPr>
            <w:sdt>
              <w:sdtPr>
                <w:rPr>
                  <w:sz w:val="22"/>
                  <w:szCs w:val="22"/>
                </w:rPr>
                <w:id w:val="-937526154"/>
                <w15:appearance w15:val="hidden"/>
                <w14:checkbox>
                  <w14:checked w14:val="1"/>
                  <w14:checkedState w14:val="2612" w14:font="MS Gothic"/>
                  <w14:uncheckedState w14:val="2610" w14:font="MS Gothic"/>
                </w14:checkbox>
              </w:sdtPr>
              <w:sdtEndPr/>
              <w:sdtContent>
                <w:r w:rsidR="00833F84">
                  <w:rPr>
                    <w:rFonts w:ascii="MS Gothic" w:eastAsia="MS Gothic" w:hAnsi="MS Gothic" w:hint="eastAsia"/>
                    <w:sz w:val="22"/>
                    <w:szCs w:val="22"/>
                  </w:rPr>
                  <w:t>☒</w:t>
                </w:r>
              </w:sdtContent>
            </w:sdt>
          </w:p>
        </w:tc>
        <w:tc>
          <w:tcPr>
            <w:tcW w:w="10520" w:type="dxa"/>
          </w:tcPr>
          <w:p w14:paraId="785EB114" w14:textId="6759B003" w:rsidR="00A13AB2" w:rsidRPr="00A13AB2" w:rsidRDefault="000E42E5">
            <w:pPr>
              <w:rPr>
                <w:sz w:val="22"/>
                <w:szCs w:val="22"/>
              </w:rPr>
            </w:pPr>
            <w:r w:rsidRPr="00A13AB2">
              <w:rPr>
                <w:sz w:val="22"/>
                <w:szCs w:val="22"/>
              </w:rPr>
              <w:t>We affirm that</w:t>
            </w:r>
            <w:r w:rsidR="00A13AB2" w:rsidRPr="00A13AB2">
              <w:rPr>
                <w:sz w:val="22"/>
                <w:szCs w:val="22"/>
              </w:rPr>
              <w:t>, in addition to meeting the requirements as outlined above,</w:t>
            </w:r>
            <w:r w:rsidRPr="00A13AB2">
              <w:rPr>
                <w:sz w:val="22"/>
                <w:szCs w:val="22"/>
              </w:rPr>
              <w:t xml:space="preserve"> our school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14:paraId="3111B4D5" w14:textId="3DB96510" w:rsidR="00A13AB2" w:rsidRPr="00A13AB2" w:rsidRDefault="00A13AB2" w:rsidP="001A7B1B">
            <w:pPr>
              <w:pStyle w:val="ListParagraph"/>
              <w:numPr>
                <w:ilvl w:val="0"/>
                <w:numId w:val="10"/>
              </w:numPr>
              <w:rPr>
                <w:sz w:val="22"/>
                <w:szCs w:val="22"/>
              </w:rPr>
            </w:pPr>
            <w:r w:rsidRPr="00A13AB2">
              <w:rPr>
                <w:sz w:val="22"/>
                <w:szCs w:val="22"/>
              </w:rPr>
              <w:t>S</w:t>
            </w:r>
            <w:r w:rsidR="000E42E5" w:rsidRPr="00A13AB2">
              <w:rPr>
                <w:sz w:val="22"/>
                <w:szCs w:val="22"/>
              </w:rPr>
              <w:t>ections 4, 5, 6, 7, and 8</w:t>
            </w:r>
            <w:r w:rsidR="00323328" w:rsidRPr="00A13AB2">
              <w:rPr>
                <w:sz w:val="22"/>
                <w:szCs w:val="22"/>
              </w:rPr>
              <w:t xml:space="preserve"> of the </w:t>
            </w:r>
            <w:hyperlink r:id="rId59"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p>
          <w:p w14:paraId="3BD2D43E" w14:textId="1F6ECC39" w:rsidR="003660C7" w:rsidRPr="00A13AB2" w:rsidRDefault="00A13AB2" w:rsidP="001A7B1B">
            <w:pPr>
              <w:pStyle w:val="ListParagraph"/>
              <w:numPr>
                <w:ilvl w:val="0"/>
                <w:numId w:val="10"/>
              </w:numPr>
              <w:rPr>
                <w:sz w:val="22"/>
                <w:szCs w:val="22"/>
              </w:rPr>
            </w:pPr>
            <w:r w:rsidRPr="00A13AB2">
              <w:rPr>
                <w:sz w:val="22"/>
                <w:szCs w:val="22"/>
              </w:rPr>
              <w:t xml:space="preserve">The </w:t>
            </w:r>
            <w:hyperlink r:id="rId60"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0514A589" w14:textId="1D450D5A" w:rsidR="00A13AB2" w:rsidRPr="00A13AB2" w:rsidRDefault="00A13AB2" w:rsidP="001A7B1B">
            <w:pPr>
              <w:pStyle w:val="ListParagraph"/>
              <w:numPr>
                <w:ilvl w:val="0"/>
                <w:numId w:val="10"/>
              </w:numPr>
              <w:rPr>
                <w:sz w:val="22"/>
                <w:szCs w:val="22"/>
              </w:rPr>
            </w:pPr>
            <w:r w:rsidRPr="00A13AB2">
              <w:rPr>
                <w:sz w:val="22"/>
                <w:szCs w:val="22"/>
              </w:rPr>
              <w:t xml:space="preserve">The </w:t>
            </w:r>
            <w:hyperlink r:id="rId61"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A6CEB41" w14:textId="437FC61E" w:rsidR="00A13AB2" w:rsidRPr="00A13AB2" w:rsidRDefault="0070078C" w:rsidP="001A7B1B">
            <w:pPr>
              <w:pStyle w:val="ListParagraph"/>
              <w:numPr>
                <w:ilvl w:val="0"/>
                <w:numId w:val="10"/>
              </w:numPr>
              <w:spacing w:after="240"/>
              <w:rPr>
                <w:sz w:val="22"/>
                <w:szCs w:val="22"/>
              </w:rPr>
            </w:pPr>
            <w:hyperlink r:id="rId62" w:history="1">
              <w:r w:rsidR="00A13AB2" w:rsidRPr="00A13AB2">
                <w:rPr>
                  <w:rStyle w:val="Hyperlink"/>
                  <w:b/>
                  <w:bCs/>
                  <w:i/>
                  <w:iCs/>
                  <w:sz w:val="22"/>
                  <w:szCs w:val="22"/>
                </w:rPr>
                <w:t>Planning for COVID-19 Scenarios in Schools</w:t>
              </w:r>
            </w:hyperlink>
          </w:p>
        </w:tc>
      </w:tr>
      <w:tr w:rsidR="003660C7" w14:paraId="6FE1DACB" w14:textId="77777777" w:rsidTr="0082761A">
        <w:trPr>
          <w:tblHeader/>
        </w:trPr>
        <w:tc>
          <w:tcPr>
            <w:tcW w:w="270" w:type="dxa"/>
          </w:tcPr>
          <w:p w14:paraId="4808F11C" w14:textId="49008AC4" w:rsidR="003660C7" w:rsidRPr="003660C7" w:rsidRDefault="0070078C">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EndPr/>
              <w:sdtContent>
                <w:r w:rsidR="003660C7">
                  <w:rPr>
                    <w:rFonts w:ascii="MS Gothic" w:eastAsia="MS Gothic" w:hAnsi="MS Gothic" w:hint="eastAsia"/>
                    <w:sz w:val="22"/>
                    <w:szCs w:val="22"/>
                  </w:rPr>
                  <w:t>☐</w:t>
                </w:r>
              </w:sdtContent>
            </w:sdt>
          </w:p>
        </w:tc>
        <w:tc>
          <w:tcPr>
            <w:tcW w:w="10520" w:type="dxa"/>
          </w:tcPr>
          <w:p w14:paraId="67B69E5C" w14:textId="3457F0AC" w:rsidR="00A13AB2" w:rsidRPr="00A13AB2" w:rsidRDefault="000E42E5" w:rsidP="00A13AB2">
            <w:pPr>
              <w:rPr>
                <w:sz w:val="22"/>
                <w:szCs w:val="22"/>
              </w:rPr>
            </w:pPr>
            <w:r w:rsidRPr="00A13AB2">
              <w:rPr>
                <w:sz w:val="22"/>
                <w:szCs w:val="22"/>
              </w:rPr>
              <w:t xml:space="preserve">We affirm that we cannot meet all of </w:t>
            </w:r>
            <w:r w:rsidR="00A13AB2" w:rsidRPr="00A13AB2">
              <w:rPr>
                <w:sz w:val="22"/>
                <w:szCs w:val="22"/>
              </w:rPr>
              <w:t>the collective requirements from ODE/OHA guidance related to the 2020-21 school year from:</w:t>
            </w:r>
          </w:p>
          <w:p w14:paraId="63E61805" w14:textId="77777777" w:rsidR="00A13AB2" w:rsidRPr="00A13AB2" w:rsidRDefault="00A13AB2" w:rsidP="001A7B1B">
            <w:pPr>
              <w:pStyle w:val="ListParagraph"/>
              <w:numPr>
                <w:ilvl w:val="0"/>
                <w:numId w:val="10"/>
              </w:numPr>
              <w:spacing w:after="200"/>
              <w:rPr>
                <w:sz w:val="22"/>
                <w:szCs w:val="22"/>
              </w:rPr>
            </w:pPr>
            <w:r w:rsidRPr="00A13AB2">
              <w:rPr>
                <w:sz w:val="22"/>
                <w:szCs w:val="22"/>
              </w:rPr>
              <w:t xml:space="preserve">Sections 4, 5, 6, 7, and 8 of the </w:t>
            </w:r>
            <w:hyperlink r:id="rId63"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14:paraId="0D34678A" w14:textId="77777777" w:rsidR="00A13AB2" w:rsidRPr="00A13AB2" w:rsidRDefault="00A13AB2" w:rsidP="001A7B1B">
            <w:pPr>
              <w:pStyle w:val="ListParagraph"/>
              <w:numPr>
                <w:ilvl w:val="0"/>
                <w:numId w:val="10"/>
              </w:numPr>
              <w:spacing w:after="200"/>
              <w:rPr>
                <w:sz w:val="22"/>
                <w:szCs w:val="22"/>
              </w:rPr>
            </w:pPr>
            <w:r w:rsidRPr="00A13AB2">
              <w:rPr>
                <w:sz w:val="22"/>
                <w:szCs w:val="22"/>
              </w:rPr>
              <w:t xml:space="preserve">The </w:t>
            </w:r>
            <w:hyperlink r:id="rId64"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59A28C49" w14:textId="77777777" w:rsidR="00A13AB2" w:rsidRDefault="00A13AB2" w:rsidP="001A7B1B">
            <w:pPr>
              <w:pStyle w:val="ListParagraph"/>
              <w:numPr>
                <w:ilvl w:val="0"/>
                <w:numId w:val="10"/>
              </w:numPr>
              <w:spacing w:after="200"/>
              <w:rPr>
                <w:sz w:val="22"/>
                <w:szCs w:val="22"/>
              </w:rPr>
            </w:pPr>
            <w:r w:rsidRPr="00A13AB2">
              <w:rPr>
                <w:sz w:val="22"/>
                <w:szCs w:val="22"/>
              </w:rPr>
              <w:t xml:space="preserve">The </w:t>
            </w:r>
            <w:hyperlink r:id="rId65"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B0DBDDC" w14:textId="4E1E40CE" w:rsidR="00A13AB2" w:rsidRPr="00A13AB2" w:rsidRDefault="0070078C" w:rsidP="001A7B1B">
            <w:pPr>
              <w:pStyle w:val="ListParagraph"/>
              <w:numPr>
                <w:ilvl w:val="0"/>
                <w:numId w:val="10"/>
              </w:numPr>
              <w:spacing w:after="200"/>
              <w:rPr>
                <w:sz w:val="22"/>
                <w:szCs w:val="22"/>
              </w:rPr>
            </w:pPr>
            <w:hyperlink r:id="rId66" w:history="1">
              <w:r w:rsidR="00A13AB2" w:rsidRPr="00A13AB2">
                <w:rPr>
                  <w:rStyle w:val="Hyperlink"/>
                  <w:b/>
                  <w:bCs/>
                  <w:i/>
                  <w:iCs/>
                  <w:sz w:val="22"/>
                  <w:szCs w:val="22"/>
                </w:rPr>
                <w:t>Planning for COVID-19 Scenarios in Schools</w:t>
              </w:r>
            </w:hyperlink>
          </w:p>
          <w:p w14:paraId="1A16986A" w14:textId="62C87D45"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67"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8"/>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77777777"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lastRenderedPageBreak/>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9"/>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617E556B"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0"/>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1"/>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3222A027" w14:textId="78777E67"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DB06B5">
        <w:trPr>
          <w:trHeight w:val="2420"/>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pPr>
        <w:spacing w:after="0"/>
        <w:rPr>
          <w:sz w:val="18"/>
          <w:szCs w:val="18"/>
        </w:rPr>
      </w:pPr>
    </w:p>
    <w:sectPr w:rsidR="002C1E60">
      <w:headerReference w:type="default" r:id="rId72"/>
      <w:footerReference w:type="default" r:id="rId73"/>
      <w:headerReference w:type="first" r:id="rId74"/>
      <w:footerReference w:type="first" r:id="rId7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9A18" w14:textId="77777777" w:rsidR="0070078C" w:rsidRDefault="0070078C">
      <w:pPr>
        <w:spacing w:after="0"/>
      </w:pPr>
      <w:r>
        <w:separator/>
      </w:r>
    </w:p>
  </w:endnote>
  <w:endnote w:type="continuationSeparator" w:id="0">
    <w:p w14:paraId="04A929ED" w14:textId="77777777" w:rsidR="0070078C" w:rsidRDefault="00700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9DA6" w14:textId="3AE1B636" w:rsidR="00610675" w:rsidRPr="00B2619A" w:rsidRDefault="00610675">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Pr>
        <w:noProof/>
        <w:color w:val="000000"/>
        <w:sz w:val="18"/>
        <w:szCs w:val="18"/>
      </w:rPr>
      <w:t>16</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Pr>
        <w:noProof/>
        <w:color w:val="000000"/>
        <w:sz w:val="18"/>
        <w:szCs w:val="18"/>
      </w:rPr>
      <w:t>16</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610675" w:rsidRDefault="0061067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605939"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" fillcolor="#4f81bd [3204]" strokecolor="black [3200]" strokeweight="4.5pt">
              <v:stroke startarrowwidth="narrow" startarrowlength="short" endarrowwidth="narrow" endarrowlength="short" joinstyle="round"/>
              <v:textbox inset="2.53958mm,2.53958mm,2.53958mm,2.53958mm">
                <w:txbxContent>
                  <w:p w14:paraId="08477A99" w14:textId="77777777" w:rsidR="003C2A86" w:rsidRDefault="003C2A86">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AAF2" w14:textId="77777777" w:rsidR="00610675" w:rsidRDefault="00610675">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610675" w:rsidRDefault="0061067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FE7E88"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" fillcolor="#4f81bd [3204]" strokecolor="black [3200]" strokeweight="4.5pt">
              <v:stroke startarrowwidth="narrow" startarrowlength="short" endarrowwidth="narrow" endarrowlength="short" joinstyle="round"/>
              <v:textbox inset="2.53958mm,2.53958mm,2.53958mm,2.53958mm">
                <w:txbxContent>
                  <w:p w14:paraId="09B5F38B" w14:textId="77777777" w:rsidR="003C2A86" w:rsidRDefault="003C2A86">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1290" w14:textId="77777777" w:rsidR="0070078C" w:rsidRDefault="0070078C">
      <w:pPr>
        <w:spacing w:after="0"/>
      </w:pPr>
      <w:r>
        <w:separator/>
      </w:r>
    </w:p>
  </w:footnote>
  <w:footnote w:type="continuationSeparator" w:id="0">
    <w:p w14:paraId="6B91F7B2" w14:textId="77777777" w:rsidR="0070078C" w:rsidRDefault="0070078C">
      <w:pPr>
        <w:spacing w:after="0"/>
      </w:pPr>
      <w:r>
        <w:continuationSeparator/>
      </w:r>
    </w:p>
  </w:footnote>
  <w:footnote w:id="1">
    <w:p w14:paraId="733E3C31" w14:textId="786A5871" w:rsidR="00610675" w:rsidRPr="00B0520D" w:rsidRDefault="00610675">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610675" w:rsidRPr="00B0520D" w:rsidRDefault="00610675">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610675" w:rsidRDefault="00610675">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90F6" w14:textId="77777777" w:rsidR="00610675" w:rsidRDefault="00610675">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610675" w:rsidRDefault="0061067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19E375"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" fillcolor="#4f81bd [3204]" strokecolor="black [3200]" strokeweight="4.5pt">
              <v:stroke startarrowwidth="narrow" startarrowlength="short" endarrowwidth="narrow" endarrowlength="short" joinstyle="round"/>
              <v:textbox inset="2.53958mm,2.53958mm,2.53958mm,2.53958mm">
                <w:txbxContent>
                  <w:p w14:paraId="4D902F0D" w14:textId="77777777" w:rsidR="003C2A86" w:rsidRDefault="003C2A86">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0CAF" w14:textId="77777777" w:rsidR="00610675" w:rsidRDefault="00610675">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610675" w:rsidRDefault="0061067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C5FB3C"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" fillcolor="#4f81bd [3204]" strokecolor="black [3200]" strokeweight="4.5pt">
              <v:stroke startarrowwidth="narrow" startarrowlength="short" endarrowwidth="narrow" endarrowlength="short" joinstyle="round"/>
              <v:textbox inset="2.53958mm,2.53958mm,2.53958mm,2.53958mm">
                <w:txbxContent>
                  <w:p w14:paraId="09FD7CA5" w14:textId="77777777" w:rsidR="003C2A86" w:rsidRDefault="003C2A86">
                    <w:pPr>
                      <w:spacing w:after="0"/>
                      <w:textDirection w:val="btLr"/>
                    </w:pPr>
                  </w:p>
                </w:txbxContent>
              </v:textbox>
            </v:rect>
          </w:pict>
        </mc:Fallback>
      </mc:AlternateContent>
    </w:r>
  </w:p>
  <w:p w14:paraId="778F7EB2" w14:textId="77777777" w:rsidR="00610675" w:rsidRDefault="0061067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3AB"/>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546441"/>
    <w:multiLevelType w:val="multilevel"/>
    <w:tmpl w:val="B6D6A1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C3E500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ED66183"/>
    <w:multiLevelType w:val="hybridMultilevel"/>
    <w:tmpl w:val="34CC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83AC2"/>
    <w:multiLevelType w:val="hybridMultilevel"/>
    <w:tmpl w:val="ED6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7321D55"/>
    <w:multiLevelType w:val="hybridMultilevel"/>
    <w:tmpl w:val="1CF8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5249B"/>
    <w:multiLevelType w:val="hybridMultilevel"/>
    <w:tmpl w:val="4848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D4752"/>
    <w:multiLevelType w:val="hybridMultilevel"/>
    <w:tmpl w:val="C7F0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C0705"/>
    <w:multiLevelType w:val="hybridMultilevel"/>
    <w:tmpl w:val="E12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44A43"/>
    <w:multiLevelType w:val="hybridMultilevel"/>
    <w:tmpl w:val="53C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214BD"/>
    <w:multiLevelType w:val="hybridMultilevel"/>
    <w:tmpl w:val="9A9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9183A"/>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7AC2019"/>
    <w:multiLevelType w:val="hybridMultilevel"/>
    <w:tmpl w:val="433E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520A3"/>
    <w:multiLevelType w:val="hybridMultilevel"/>
    <w:tmpl w:val="A2E2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738F5"/>
    <w:multiLevelType w:val="hybridMultilevel"/>
    <w:tmpl w:val="B6E2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6371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386941AC"/>
    <w:multiLevelType w:val="hybridMultilevel"/>
    <w:tmpl w:val="48B47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517256"/>
    <w:multiLevelType w:val="hybridMultilevel"/>
    <w:tmpl w:val="2280DC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A80B07"/>
    <w:multiLevelType w:val="hybridMultilevel"/>
    <w:tmpl w:val="912A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118A7"/>
    <w:multiLevelType w:val="hybridMultilevel"/>
    <w:tmpl w:val="36EE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35F0D"/>
    <w:multiLevelType w:val="hybridMultilevel"/>
    <w:tmpl w:val="8054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69DF5318"/>
    <w:multiLevelType w:val="hybridMultilevel"/>
    <w:tmpl w:val="2FE2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C333ED3"/>
    <w:multiLevelType w:val="hybridMultilevel"/>
    <w:tmpl w:val="EFE0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17C08"/>
    <w:multiLevelType w:val="hybridMultilevel"/>
    <w:tmpl w:val="3536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B791785"/>
    <w:multiLevelType w:val="hybridMultilevel"/>
    <w:tmpl w:val="B242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4154C"/>
    <w:multiLevelType w:val="hybridMultilevel"/>
    <w:tmpl w:val="5444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6"/>
  </w:num>
  <w:num w:numId="4">
    <w:abstractNumId w:val="1"/>
  </w:num>
  <w:num w:numId="5">
    <w:abstractNumId w:val="28"/>
  </w:num>
  <w:num w:numId="6">
    <w:abstractNumId w:val="2"/>
  </w:num>
  <w:num w:numId="7">
    <w:abstractNumId w:val="0"/>
  </w:num>
  <w:num w:numId="8">
    <w:abstractNumId w:val="12"/>
  </w:num>
  <w:num w:numId="9">
    <w:abstractNumId w:val="5"/>
  </w:num>
  <w:num w:numId="10">
    <w:abstractNumId w:val="23"/>
  </w:num>
  <w:num w:numId="11">
    <w:abstractNumId w:val="3"/>
  </w:num>
  <w:num w:numId="12">
    <w:abstractNumId w:val="4"/>
  </w:num>
  <w:num w:numId="13">
    <w:abstractNumId w:val="6"/>
  </w:num>
  <w:num w:numId="14">
    <w:abstractNumId w:val="7"/>
  </w:num>
  <w:num w:numId="15">
    <w:abstractNumId w:val="13"/>
  </w:num>
  <w:num w:numId="16">
    <w:abstractNumId w:val="15"/>
  </w:num>
  <w:num w:numId="17">
    <w:abstractNumId w:val="27"/>
  </w:num>
  <w:num w:numId="18">
    <w:abstractNumId w:val="19"/>
  </w:num>
  <w:num w:numId="19">
    <w:abstractNumId w:val="11"/>
  </w:num>
  <w:num w:numId="20">
    <w:abstractNumId w:val="24"/>
  </w:num>
  <w:num w:numId="21">
    <w:abstractNumId w:val="17"/>
  </w:num>
  <w:num w:numId="22">
    <w:abstractNumId w:val="14"/>
  </w:num>
  <w:num w:numId="23">
    <w:abstractNumId w:val="8"/>
  </w:num>
  <w:num w:numId="24">
    <w:abstractNumId w:val="10"/>
  </w:num>
  <w:num w:numId="25">
    <w:abstractNumId w:val="18"/>
  </w:num>
  <w:num w:numId="26">
    <w:abstractNumId w:val="29"/>
  </w:num>
  <w:num w:numId="27">
    <w:abstractNumId w:val="9"/>
  </w:num>
  <w:num w:numId="28">
    <w:abstractNumId w:val="21"/>
  </w:num>
  <w:num w:numId="29">
    <w:abstractNumId w:val="22"/>
  </w:num>
  <w:num w:numId="30">
    <w:abstractNumId w:val="26"/>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60"/>
    <w:rsid w:val="00000D30"/>
    <w:rsid w:val="000010B6"/>
    <w:rsid w:val="000123E1"/>
    <w:rsid w:val="0001274E"/>
    <w:rsid w:val="00014C31"/>
    <w:rsid w:val="000200E2"/>
    <w:rsid w:val="00024497"/>
    <w:rsid w:val="0002646A"/>
    <w:rsid w:val="000342D8"/>
    <w:rsid w:val="00035805"/>
    <w:rsid w:val="0005171F"/>
    <w:rsid w:val="00053F28"/>
    <w:rsid w:val="00063CD2"/>
    <w:rsid w:val="00065A99"/>
    <w:rsid w:val="00075EFA"/>
    <w:rsid w:val="00076E6C"/>
    <w:rsid w:val="00090031"/>
    <w:rsid w:val="000A6194"/>
    <w:rsid w:val="000B4566"/>
    <w:rsid w:val="000C54D4"/>
    <w:rsid w:val="000E0865"/>
    <w:rsid w:val="000E32F1"/>
    <w:rsid w:val="000E42E5"/>
    <w:rsid w:val="000E4B35"/>
    <w:rsid w:val="000E54B2"/>
    <w:rsid w:val="001327BC"/>
    <w:rsid w:val="00132B15"/>
    <w:rsid w:val="001347D7"/>
    <w:rsid w:val="001370EA"/>
    <w:rsid w:val="00140F56"/>
    <w:rsid w:val="001506E2"/>
    <w:rsid w:val="00152F26"/>
    <w:rsid w:val="00163E0F"/>
    <w:rsid w:val="0016472D"/>
    <w:rsid w:val="00180028"/>
    <w:rsid w:val="00197CE4"/>
    <w:rsid w:val="001A0CCD"/>
    <w:rsid w:val="001A7B1B"/>
    <w:rsid w:val="001B274F"/>
    <w:rsid w:val="001B56FC"/>
    <w:rsid w:val="001C44E8"/>
    <w:rsid w:val="001C5DFB"/>
    <w:rsid w:val="001D0848"/>
    <w:rsid w:val="001D3527"/>
    <w:rsid w:val="001F6EDE"/>
    <w:rsid w:val="00213AA2"/>
    <w:rsid w:val="002154D6"/>
    <w:rsid w:val="00220B92"/>
    <w:rsid w:val="0022645C"/>
    <w:rsid w:val="0023498A"/>
    <w:rsid w:val="00235CA9"/>
    <w:rsid w:val="00236FA1"/>
    <w:rsid w:val="002373A4"/>
    <w:rsid w:val="00254747"/>
    <w:rsid w:val="002562CA"/>
    <w:rsid w:val="002607ED"/>
    <w:rsid w:val="00272D8D"/>
    <w:rsid w:val="0027548A"/>
    <w:rsid w:val="002811AD"/>
    <w:rsid w:val="00281C3D"/>
    <w:rsid w:val="0028261D"/>
    <w:rsid w:val="00283C3E"/>
    <w:rsid w:val="002A791E"/>
    <w:rsid w:val="002B3665"/>
    <w:rsid w:val="002B5148"/>
    <w:rsid w:val="002C1E60"/>
    <w:rsid w:val="002C4B96"/>
    <w:rsid w:val="002D4AA4"/>
    <w:rsid w:val="002D72C3"/>
    <w:rsid w:val="002E33BD"/>
    <w:rsid w:val="003000D5"/>
    <w:rsid w:val="0032099E"/>
    <w:rsid w:val="00323328"/>
    <w:rsid w:val="0033717D"/>
    <w:rsid w:val="003450FF"/>
    <w:rsid w:val="003475C2"/>
    <w:rsid w:val="00350C58"/>
    <w:rsid w:val="0035343A"/>
    <w:rsid w:val="0035766D"/>
    <w:rsid w:val="00365BA8"/>
    <w:rsid w:val="003660C7"/>
    <w:rsid w:val="00372C9B"/>
    <w:rsid w:val="00382DC7"/>
    <w:rsid w:val="0038692C"/>
    <w:rsid w:val="003A01ED"/>
    <w:rsid w:val="003C2A86"/>
    <w:rsid w:val="003C52D1"/>
    <w:rsid w:val="003C6815"/>
    <w:rsid w:val="003C7CF9"/>
    <w:rsid w:val="003D0CD2"/>
    <w:rsid w:val="003F5446"/>
    <w:rsid w:val="004023EB"/>
    <w:rsid w:val="00406B50"/>
    <w:rsid w:val="004163AE"/>
    <w:rsid w:val="00424234"/>
    <w:rsid w:val="00426758"/>
    <w:rsid w:val="00433393"/>
    <w:rsid w:val="00436FFF"/>
    <w:rsid w:val="004440E4"/>
    <w:rsid w:val="004476AA"/>
    <w:rsid w:val="00447969"/>
    <w:rsid w:val="00450D29"/>
    <w:rsid w:val="00452318"/>
    <w:rsid w:val="00452C37"/>
    <w:rsid w:val="00462843"/>
    <w:rsid w:val="00472B14"/>
    <w:rsid w:val="0047332B"/>
    <w:rsid w:val="0048227B"/>
    <w:rsid w:val="0048651B"/>
    <w:rsid w:val="004A1016"/>
    <w:rsid w:val="004A3047"/>
    <w:rsid w:val="004A5D6E"/>
    <w:rsid w:val="004C1303"/>
    <w:rsid w:val="004C1E6C"/>
    <w:rsid w:val="004D0A36"/>
    <w:rsid w:val="004F25BC"/>
    <w:rsid w:val="004F3D32"/>
    <w:rsid w:val="00500D69"/>
    <w:rsid w:val="00521C8B"/>
    <w:rsid w:val="00521CC2"/>
    <w:rsid w:val="00547843"/>
    <w:rsid w:val="00547E6A"/>
    <w:rsid w:val="00552593"/>
    <w:rsid w:val="005547E4"/>
    <w:rsid w:val="0055616D"/>
    <w:rsid w:val="00576BE5"/>
    <w:rsid w:val="00577F2B"/>
    <w:rsid w:val="00580315"/>
    <w:rsid w:val="00581F97"/>
    <w:rsid w:val="00586A34"/>
    <w:rsid w:val="00590D20"/>
    <w:rsid w:val="005945B2"/>
    <w:rsid w:val="00595CF2"/>
    <w:rsid w:val="00596FEB"/>
    <w:rsid w:val="005B08D1"/>
    <w:rsid w:val="005B2571"/>
    <w:rsid w:val="005C40B6"/>
    <w:rsid w:val="005C7953"/>
    <w:rsid w:val="005E0671"/>
    <w:rsid w:val="005E7049"/>
    <w:rsid w:val="005F1F8E"/>
    <w:rsid w:val="005F2C8A"/>
    <w:rsid w:val="005F5445"/>
    <w:rsid w:val="005F6B8E"/>
    <w:rsid w:val="006055AA"/>
    <w:rsid w:val="00605C00"/>
    <w:rsid w:val="00605F6C"/>
    <w:rsid w:val="00610675"/>
    <w:rsid w:val="00612966"/>
    <w:rsid w:val="00613DCA"/>
    <w:rsid w:val="00615ADC"/>
    <w:rsid w:val="006173E1"/>
    <w:rsid w:val="006257CA"/>
    <w:rsid w:val="00636918"/>
    <w:rsid w:val="00643A48"/>
    <w:rsid w:val="006664A3"/>
    <w:rsid w:val="006704B8"/>
    <w:rsid w:val="00673771"/>
    <w:rsid w:val="006A0C61"/>
    <w:rsid w:val="006B3211"/>
    <w:rsid w:val="006B734F"/>
    <w:rsid w:val="006C1342"/>
    <w:rsid w:val="006C182D"/>
    <w:rsid w:val="006D529F"/>
    <w:rsid w:val="006D5FA9"/>
    <w:rsid w:val="006F1382"/>
    <w:rsid w:val="006F31A2"/>
    <w:rsid w:val="0070078C"/>
    <w:rsid w:val="00701EA5"/>
    <w:rsid w:val="007062FE"/>
    <w:rsid w:val="0071254C"/>
    <w:rsid w:val="00716F47"/>
    <w:rsid w:val="00724F1D"/>
    <w:rsid w:val="00725223"/>
    <w:rsid w:val="00733CB2"/>
    <w:rsid w:val="0073555F"/>
    <w:rsid w:val="00740B2D"/>
    <w:rsid w:val="007425D1"/>
    <w:rsid w:val="0074557D"/>
    <w:rsid w:val="00747E35"/>
    <w:rsid w:val="00751EE0"/>
    <w:rsid w:val="007533A5"/>
    <w:rsid w:val="0076563F"/>
    <w:rsid w:val="00772104"/>
    <w:rsid w:val="00782B19"/>
    <w:rsid w:val="0078732A"/>
    <w:rsid w:val="0079316E"/>
    <w:rsid w:val="007A6527"/>
    <w:rsid w:val="007B5694"/>
    <w:rsid w:val="007B6587"/>
    <w:rsid w:val="007C3AD6"/>
    <w:rsid w:val="007D32F4"/>
    <w:rsid w:val="007D78F6"/>
    <w:rsid w:val="00805DC7"/>
    <w:rsid w:val="008151D5"/>
    <w:rsid w:val="0082761A"/>
    <w:rsid w:val="00833F84"/>
    <w:rsid w:val="00854BF9"/>
    <w:rsid w:val="0086424E"/>
    <w:rsid w:val="0087348C"/>
    <w:rsid w:val="00880E5F"/>
    <w:rsid w:val="00891358"/>
    <w:rsid w:val="008B17F2"/>
    <w:rsid w:val="008B2942"/>
    <w:rsid w:val="008B4240"/>
    <w:rsid w:val="008B4BEF"/>
    <w:rsid w:val="008C4172"/>
    <w:rsid w:val="008C4AAF"/>
    <w:rsid w:val="008C4F78"/>
    <w:rsid w:val="008C6661"/>
    <w:rsid w:val="008E529E"/>
    <w:rsid w:val="008F462C"/>
    <w:rsid w:val="008F7169"/>
    <w:rsid w:val="00901AA4"/>
    <w:rsid w:val="00902BE1"/>
    <w:rsid w:val="00912615"/>
    <w:rsid w:val="009150F2"/>
    <w:rsid w:val="009208A2"/>
    <w:rsid w:val="00923838"/>
    <w:rsid w:val="00925287"/>
    <w:rsid w:val="009266CC"/>
    <w:rsid w:val="00942418"/>
    <w:rsid w:val="0094310E"/>
    <w:rsid w:val="00945E7D"/>
    <w:rsid w:val="00946D61"/>
    <w:rsid w:val="009564D5"/>
    <w:rsid w:val="00960695"/>
    <w:rsid w:val="00981F35"/>
    <w:rsid w:val="009934BD"/>
    <w:rsid w:val="00997C64"/>
    <w:rsid w:val="009A2177"/>
    <w:rsid w:val="009A5828"/>
    <w:rsid w:val="009A73A3"/>
    <w:rsid w:val="009B0D67"/>
    <w:rsid w:val="009B4F8D"/>
    <w:rsid w:val="009B57DD"/>
    <w:rsid w:val="009C4923"/>
    <w:rsid w:val="009C782B"/>
    <w:rsid w:val="009D6959"/>
    <w:rsid w:val="009E1F4C"/>
    <w:rsid w:val="009E2FE2"/>
    <w:rsid w:val="009F7BEC"/>
    <w:rsid w:val="00A0369E"/>
    <w:rsid w:val="00A13AB2"/>
    <w:rsid w:val="00A157BE"/>
    <w:rsid w:val="00A235FE"/>
    <w:rsid w:val="00A27ABB"/>
    <w:rsid w:val="00A314CA"/>
    <w:rsid w:val="00A3561B"/>
    <w:rsid w:val="00A372F7"/>
    <w:rsid w:val="00A42149"/>
    <w:rsid w:val="00A46019"/>
    <w:rsid w:val="00A519B3"/>
    <w:rsid w:val="00A539E5"/>
    <w:rsid w:val="00A56F80"/>
    <w:rsid w:val="00A61894"/>
    <w:rsid w:val="00A810D8"/>
    <w:rsid w:val="00A8799B"/>
    <w:rsid w:val="00AB31D5"/>
    <w:rsid w:val="00AB54CC"/>
    <w:rsid w:val="00AB6E47"/>
    <w:rsid w:val="00AC3D84"/>
    <w:rsid w:val="00AE194D"/>
    <w:rsid w:val="00AE3B14"/>
    <w:rsid w:val="00AF457A"/>
    <w:rsid w:val="00B03382"/>
    <w:rsid w:val="00B04457"/>
    <w:rsid w:val="00B04B09"/>
    <w:rsid w:val="00B0520D"/>
    <w:rsid w:val="00B0744D"/>
    <w:rsid w:val="00B100F5"/>
    <w:rsid w:val="00B11863"/>
    <w:rsid w:val="00B20731"/>
    <w:rsid w:val="00B22D37"/>
    <w:rsid w:val="00B23FEE"/>
    <w:rsid w:val="00B2619A"/>
    <w:rsid w:val="00B32234"/>
    <w:rsid w:val="00B42D68"/>
    <w:rsid w:val="00B46022"/>
    <w:rsid w:val="00B47AAA"/>
    <w:rsid w:val="00B526C6"/>
    <w:rsid w:val="00B57132"/>
    <w:rsid w:val="00B6289B"/>
    <w:rsid w:val="00B7401C"/>
    <w:rsid w:val="00B7609A"/>
    <w:rsid w:val="00B8079F"/>
    <w:rsid w:val="00B82ABE"/>
    <w:rsid w:val="00B96C41"/>
    <w:rsid w:val="00BB0874"/>
    <w:rsid w:val="00BB1B3A"/>
    <w:rsid w:val="00BB60D4"/>
    <w:rsid w:val="00BC09E4"/>
    <w:rsid w:val="00BC5BB1"/>
    <w:rsid w:val="00BD1051"/>
    <w:rsid w:val="00BE252F"/>
    <w:rsid w:val="00BE437C"/>
    <w:rsid w:val="00BF2ED1"/>
    <w:rsid w:val="00BF62B1"/>
    <w:rsid w:val="00C038C5"/>
    <w:rsid w:val="00C146F1"/>
    <w:rsid w:val="00C275B9"/>
    <w:rsid w:val="00C40E15"/>
    <w:rsid w:val="00C54223"/>
    <w:rsid w:val="00C5552B"/>
    <w:rsid w:val="00C55AE9"/>
    <w:rsid w:val="00C71036"/>
    <w:rsid w:val="00C73116"/>
    <w:rsid w:val="00C735C8"/>
    <w:rsid w:val="00C775EE"/>
    <w:rsid w:val="00C97DAC"/>
    <w:rsid w:val="00CA09CD"/>
    <w:rsid w:val="00CB6852"/>
    <w:rsid w:val="00CC29C5"/>
    <w:rsid w:val="00CC78EB"/>
    <w:rsid w:val="00CE16C8"/>
    <w:rsid w:val="00CE5EC4"/>
    <w:rsid w:val="00CE5F42"/>
    <w:rsid w:val="00CE6E2B"/>
    <w:rsid w:val="00D04A5E"/>
    <w:rsid w:val="00D15C1F"/>
    <w:rsid w:val="00D3770E"/>
    <w:rsid w:val="00D47A3D"/>
    <w:rsid w:val="00D51767"/>
    <w:rsid w:val="00D6081A"/>
    <w:rsid w:val="00D658B9"/>
    <w:rsid w:val="00D72D12"/>
    <w:rsid w:val="00D775AD"/>
    <w:rsid w:val="00D83926"/>
    <w:rsid w:val="00D87748"/>
    <w:rsid w:val="00D93E07"/>
    <w:rsid w:val="00DB06B5"/>
    <w:rsid w:val="00DB119D"/>
    <w:rsid w:val="00DB4330"/>
    <w:rsid w:val="00DC02A3"/>
    <w:rsid w:val="00DC346C"/>
    <w:rsid w:val="00DC41C1"/>
    <w:rsid w:val="00DD4090"/>
    <w:rsid w:val="00DD678A"/>
    <w:rsid w:val="00DE557A"/>
    <w:rsid w:val="00DF1A74"/>
    <w:rsid w:val="00E051AE"/>
    <w:rsid w:val="00E05E2F"/>
    <w:rsid w:val="00E13B3E"/>
    <w:rsid w:val="00E17202"/>
    <w:rsid w:val="00E177D2"/>
    <w:rsid w:val="00E22E07"/>
    <w:rsid w:val="00E259DF"/>
    <w:rsid w:val="00E42448"/>
    <w:rsid w:val="00E47440"/>
    <w:rsid w:val="00E60A86"/>
    <w:rsid w:val="00E72F3F"/>
    <w:rsid w:val="00E80080"/>
    <w:rsid w:val="00EA4339"/>
    <w:rsid w:val="00EA6651"/>
    <w:rsid w:val="00EC0FDB"/>
    <w:rsid w:val="00EC1245"/>
    <w:rsid w:val="00EC2917"/>
    <w:rsid w:val="00ED2CE2"/>
    <w:rsid w:val="00ED599B"/>
    <w:rsid w:val="00EE769A"/>
    <w:rsid w:val="00F02B2E"/>
    <w:rsid w:val="00F067EC"/>
    <w:rsid w:val="00F07140"/>
    <w:rsid w:val="00F1412D"/>
    <w:rsid w:val="00F1422A"/>
    <w:rsid w:val="00F14711"/>
    <w:rsid w:val="00F15C94"/>
    <w:rsid w:val="00F1651D"/>
    <w:rsid w:val="00F33E92"/>
    <w:rsid w:val="00F41D96"/>
    <w:rsid w:val="00F46F69"/>
    <w:rsid w:val="00F53A88"/>
    <w:rsid w:val="00F61006"/>
    <w:rsid w:val="00F61798"/>
    <w:rsid w:val="00F664B0"/>
    <w:rsid w:val="00F732B7"/>
    <w:rsid w:val="00F80BB5"/>
    <w:rsid w:val="00F81A44"/>
    <w:rsid w:val="00F84149"/>
    <w:rsid w:val="00F93966"/>
    <w:rsid w:val="00FA1EA5"/>
    <w:rsid w:val="00FA3B49"/>
    <w:rsid w:val="00FA65BF"/>
    <w:rsid w:val="00FB01DA"/>
    <w:rsid w:val="00FB7C6B"/>
    <w:rsid w:val="00FC2B23"/>
    <w:rsid w:val="00FD6B20"/>
    <w:rsid w:val="00FE208A"/>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styleId="UnresolvedMention">
    <w:name w:val="Unresolved Mention"/>
    <w:basedOn w:val="DefaultParagraphFont"/>
    <w:uiPriority w:val="99"/>
    <w:semiHidden/>
    <w:unhideWhenUsed/>
    <w:rsid w:val="009A2177"/>
    <w:rPr>
      <w:color w:val="605E5C"/>
      <w:shd w:val="clear" w:color="auto" w:fill="E1DFDD"/>
    </w:rPr>
  </w:style>
  <w:style w:type="character" w:customStyle="1" w:styleId="apple-converted-space">
    <w:name w:val="apple-converted-space"/>
    <w:basedOn w:val="DefaultParagraphFont"/>
    <w:rsid w:val="007B5694"/>
  </w:style>
  <w:style w:type="paragraph" w:customStyle="1" w:styleId="CM1">
    <w:name w:val="CM1"/>
    <w:basedOn w:val="Default"/>
    <w:next w:val="Default"/>
    <w:uiPriority w:val="99"/>
    <w:rsid w:val="007B5694"/>
    <w:rPr>
      <w:rFonts w:eastAsia="Calibri"/>
      <w:color w:val="auto"/>
    </w:rPr>
  </w:style>
  <w:style w:type="paragraph" w:customStyle="1" w:styleId="CM14">
    <w:name w:val="CM14"/>
    <w:basedOn w:val="Default"/>
    <w:next w:val="Default"/>
    <w:uiPriority w:val="99"/>
    <w:rsid w:val="007B5694"/>
    <w:pPr>
      <w:spacing w:line="271" w:lineRule="atLeast"/>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symptoms-testing/symptoms.html" TargetMode="External"/><Relationship Id="rId21" Type="http://schemas.openxmlformats.org/officeDocument/2006/relationships/hyperlink" Target="https://www.oregon.gov/oha/ph/providerpartnerresources/localhealthdepartmentresources/pages/lhd.aspx" TargetMode="External"/><Relationship Id="rId42" Type="http://schemas.openxmlformats.org/officeDocument/2006/relationships/hyperlink" Target="https://www.cdc.gov/coronavirus/2019-ncov/prevent-getting-sick/diy-cloth-face-coverings.html" TargetMode="External"/><Relationship Id="rId47" Type="http://schemas.openxmlformats.org/officeDocument/2006/relationships/hyperlink" Target="https://www.cdc.gov/coronavirus/2019-ncov/community/guidance-business-response.html" TargetMode="External"/><Relationship Id="rId63" Type="http://schemas.openxmlformats.org/officeDocument/2006/relationships/hyperlink" Target="https://www.oregon.gov/ode/students-and-family/healthsafety/Documents/Ready%20Schools%20Safe%20Learners%202020-21%20Guidance.pdf" TargetMode="External"/><Relationship Id="rId68" Type="http://schemas.openxmlformats.org/officeDocument/2006/relationships/image" Target="media/image7.png"/><Relationship Id="rId16" Type="http://schemas.openxmlformats.org/officeDocument/2006/relationships/image" Target="media/image1.png"/><Relationship Id="rId11" Type="http://schemas.openxmlformats.org/officeDocument/2006/relationships/endnotes" Target="endnotes.xml"/><Relationship Id="rId24" Type="http://schemas.openxmlformats.org/officeDocument/2006/relationships/hyperlink" Target="https://www.oregon.gov/ode/students-and-family/healthsafety/Documents/Additional%20Considerations%20for%20Staff%20Working%20with%20Students%20with%20Complex%20Needs.pdf" TargetMode="External"/><Relationship Id="rId32" Type="http://schemas.openxmlformats.org/officeDocument/2006/relationships/hyperlink" Target="https://www.cdc.gov/coronavirus/2019-ncov/prevent-getting-sick/diy-cloth-face-coverings.html" TargetMode="External"/><Relationship Id="rId37" Type="http://schemas.openxmlformats.org/officeDocument/2006/relationships/image" Target="media/image3.png"/><Relationship Id="rId40" Type="http://schemas.openxmlformats.org/officeDocument/2006/relationships/hyperlink" Target="https://www.cdc.gov/coronavirus/2019-ncov/community/clean-disinfect/index.html" TargetMode="External"/><Relationship Id="rId45" Type="http://schemas.openxmlformats.org/officeDocument/2006/relationships/hyperlink" Target="https://www.cdc.gov/coronavirus/2019-ncov/community/clean-disinfect/index.html" TargetMode="External"/><Relationship Id="rId53" Type="http://schemas.openxmlformats.org/officeDocument/2006/relationships/hyperlink" Target="https://www.oregon.gov/ode/students-and-family/healthsafety/Documents/Planning%20and%20Responding%20to%20COVID-19%20Scenarios%20in%20Schools%20August%202020.pdf" TargetMode="External"/><Relationship Id="rId58" Type="http://schemas.openxmlformats.org/officeDocument/2006/relationships/image" Target="media/image5.png"/><Relationship Id="rId66" Type="http://schemas.openxmlformats.org/officeDocument/2006/relationships/hyperlink" Target="https://www.oregon.gov/ode/students-and-family/healthsafety/Documents/Planning%20and%20Responding%20to%20COVID-19%20Scenarios%20in%20Schools%20August%202020.pdf" TargetMode="External"/><Relationship Id="rId74"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oregon.gov/ode/students-and-family/healthsafety/Documents/Ensuring%20Equity%20and%20Access%20Aligning%20State%20and%20Federal%20Requirements.pdf" TargetMode="External"/><Relationship Id="rId19" Type="http://schemas.openxmlformats.org/officeDocument/2006/relationships/hyperlink" Target="https://www.losdschools.org/cms/lib/OR01813384/Centricity/Domain/1748/LOSD%20COVID-19%20Specific%20Communicable%20Disease%20Management%20Plan.pdf" TargetMode="Externa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www.oregonschoolnurses.org/resources/covid-19-toolkit" TargetMode="External"/><Relationship Id="rId27" Type="http://schemas.openxmlformats.org/officeDocument/2006/relationships/hyperlink" Target="https://www.oregon.gov/ode/students-and-family/healthsafety/Documents/commdisease.pdf?utm_medium=email&amp;utm_source=govdelivery" TargetMode="External"/><Relationship Id="rId30" Type="http://schemas.openxmlformats.org/officeDocument/2006/relationships/hyperlink" Target="https://www.oregon.gov/ode/students-and-family/healthsafety/Documents/Planning%20and%20Responding%20to%20COVID-19%20Scenarios%20in%20Schools%20August%202020.pdf" TargetMode="External"/><Relationship Id="rId35" Type="http://schemas.openxmlformats.org/officeDocument/2006/relationships/hyperlink" Target="https://www.oregon.gov/ode/students-and-family/healthsafety/Documents/Additional%20Considerations%20for%20Staff%20Working%20with%20Students%20with%20Complex%20Needs.pdf" TargetMode="External"/><Relationship Id="rId43" Type="http://schemas.openxmlformats.org/officeDocument/2006/relationships/hyperlink" Target="https://www.cdc.gov/coronavirus/2019-ncov/community/clean-disinfect/index.html" TargetMode="External"/><Relationship Id="rId48" Type="http://schemas.openxmlformats.org/officeDocument/2006/relationships/hyperlink" Target="https://www.ashrae.org/news/ashraejournal/guidance-for-building-operations-during-the-covid-19-pandemic" TargetMode="External"/><Relationship Id="rId56" Type="http://schemas.openxmlformats.org/officeDocument/2006/relationships/hyperlink" Target="https://www.oregon.gov/ode/students-and-family/healthsafety/Documents/Planning%20and%20Responding%20to%20COVID-19%20Scenarios%20in%20Schools%20August%202020.pdf" TargetMode="External"/><Relationship Id="rId64" Type="http://schemas.openxmlformats.org/officeDocument/2006/relationships/hyperlink" Target="https://www.oregon.gov/ode/educator-resources/standards/Pages/Comprehensive-Distance-Learning.aspx" TargetMode="External"/><Relationship Id="rId69" Type="http://schemas.openxmlformats.org/officeDocument/2006/relationships/image" Target="media/image8.png"/><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ecure.sos.state.or.us/oard/viewSingleRule.action?ruleVrsnRsn=145271"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image" Target="media/image2.png"/><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cdc.gov/coronavirus/2019-ncov/prevent-getting-sick/diy-cloth-face-coverings.html" TargetMode="External"/><Relationship Id="rId38" Type="http://schemas.openxmlformats.org/officeDocument/2006/relationships/hyperlink" Target="https://sharedsystems.dhsoha.state.or.us/DHSForms/Served/le2342E.pdf" TargetMode="External"/><Relationship Id="rId46" Type="http://schemas.openxmlformats.org/officeDocument/2006/relationships/hyperlink" Target="https://www.cdc.gov/coronavirus/2019-ncov/community/reopen-guidance.html" TargetMode="External"/><Relationship Id="rId59" Type="http://schemas.openxmlformats.org/officeDocument/2006/relationships/hyperlink" Target="https://www.oregon.gov/ode/students-and-family/healthsafety/Documents/Ready%20Schools%20Safe%20Learners%202020-21%20Guidance.pdf" TargetMode="External"/><Relationship Id="rId67" Type="http://schemas.openxmlformats.org/officeDocument/2006/relationships/image" Target="media/image6.png"/><Relationship Id="rId20" Type="http://schemas.openxmlformats.org/officeDocument/2006/relationships/hyperlink" Target="https://www.oregon.gov/ode/students-and-family/healthsafety/Documents/commdisease.pdf?utm_medium=email&amp;utm_source=govdelivery" TargetMode="External"/><Relationship Id="rId41" Type="http://schemas.openxmlformats.org/officeDocument/2006/relationships/hyperlink" Target="https://www.cdc.gov/coronavirus/2019-ncov/community/clean-disinfect/index.html" TargetMode="External"/><Relationship Id="rId54" Type="http://schemas.openxmlformats.org/officeDocument/2006/relationships/hyperlink" Target="https://www.losdschools.org/cms/lib/OR01813384/Centricity/Domain/1875/COVID-19%20Case%20or%20Outbreak%20Response%20Protocol%207.16.pdf" TargetMode="External"/><Relationship Id="rId62" Type="http://schemas.openxmlformats.org/officeDocument/2006/relationships/hyperlink" Target="https://www.oregon.gov/ode/students-and-family/healthsafety/Documents/Planning%20and%20Responding%20to%20COVID-19%20Scenarios%20in%20Schools%20August%202020.pdf" TargetMode="External"/><Relationship Id="rId70" Type="http://schemas.openxmlformats.org/officeDocument/2006/relationships/image" Target="media/image9.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oregon.gov/ode/students-and-family/healthsafety/Documents/Comprehensive%20Distance%20Learning%20Requirements%20Review.pdf" TargetMode="External"/><Relationship Id="rId23" Type="http://schemas.openxmlformats.org/officeDocument/2006/relationships/hyperlink" Target="https://www.oregonlaws.org/ors/336.201" TargetMode="External"/><Relationship Id="rId28" Type="http://schemas.openxmlformats.org/officeDocument/2006/relationships/hyperlink" Target="https://www.oregon.gov/ode/students-and-family/healthsafety/Documents/Planning%20and%20Responding%20to%20COVID-19%20Scenarios%20in%20Schools%20August%202020.pdf" TargetMode="External"/><Relationship Id="rId36" Type="http://schemas.openxmlformats.org/officeDocument/2006/relationships/hyperlink" Target="https://www.oregon.gov/ode/students-and-family/healthsafety/Documents/Planning%20and%20Responding%20to%20COVID-19%20Scenarios%20in%20Schools%20August%202020.pdf" TargetMode="External"/><Relationship Id="rId49" Type="http://schemas.openxmlformats.org/officeDocument/2006/relationships/hyperlink" Target="https://www.cdc.gov/coronavirus/2019-ncov/communication/toolkits/shared-congregate-housing.html" TargetMode="External"/><Relationship Id="rId57" Type="http://schemas.openxmlformats.org/officeDocument/2006/relationships/hyperlink" Target="https://www.cdc.gov/coronavirus/2019-ncov/community/clean-disinfect/index.html" TargetMode="External"/><Relationship Id="rId10" Type="http://schemas.openxmlformats.org/officeDocument/2006/relationships/footnotes" Target="footnotes.xml"/><Relationship Id="rId31" Type="http://schemas.openxmlformats.org/officeDocument/2006/relationships/hyperlink" Target="https://www.oregon.gov/ode/students-and-family/healthsafety/Documents/Planning%20and%20Responding%20to%20COVID-19%20Scenarios%20in%20Schools%20August%202020.pdf" TargetMode="External"/><Relationship Id="rId44" Type="http://schemas.openxmlformats.org/officeDocument/2006/relationships/hyperlink" Target="https://www.cdc.gov/coronavirus/2019-ncov/community/clean-disinfect/index.html" TargetMode="External"/><Relationship Id="rId52" Type="http://schemas.openxmlformats.org/officeDocument/2006/relationships/image" Target="media/image4.png"/><Relationship Id="rId60" Type="http://schemas.openxmlformats.org/officeDocument/2006/relationships/hyperlink" Target="https://www.oregon.gov/ode/educator-resources/standards/Pages/Comprehensive-Distance-Learning.aspx" TargetMode="External"/><Relationship Id="rId65" Type="http://schemas.openxmlformats.org/officeDocument/2006/relationships/hyperlink" Target="https://www.oregon.gov/ode/students-and-family/healthsafety/Documents/Ensuring%20Equity%20and%20Access%20Aligning%20State%20and%20Federal%20Requirements.pdf"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app.smartsheet.com/b/form/a4dedb5185d94966b1dffc75e4874c8a" TargetMode="External"/><Relationship Id="rId18" Type="http://schemas.openxmlformats.org/officeDocument/2006/relationships/hyperlink" Target="https://www.losdschools.org/cms/lib/OR01813384/Centricity/Domain/1748/LOSD%20Communicable%20Disease%20Management%20Plan.pdf" TargetMode="External"/><Relationship Id="rId39" Type="http://schemas.openxmlformats.org/officeDocument/2006/relationships/hyperlink" Target="https://www.cdc.gov/coronavirus/2019-ncov/community/clean-disinfect/index.html" TargetMode="External"/><Relationship Id="rId34" Type="http://schemas.openxmlformats.org/officeDocument/2006/relationships/hyperlink" Target="https://www.oregon.gov/ode/students-and-family/healthsafety/Documents/Additional%20Considerations%20for%20Staff%20Working%20with%20Students%20with%20Complex%20Needs.pdf" TargetMode="External"/><Relationship Id="rId50" Type="http://schemas.openxmlformats.org/officeDocument/2006/relationships/hyperlink" Target="https://www.oregonlegislature.gov/bills_laws/ors/ors336.html" TargetMode="External"/><Relationship Id="rId55" Type="http://schemas.openxmlformats.org/officeDocument/2006/relationships/hyperlink" Target="https://www.oregon.gov/ode/students-and-family/healthsafety/Documents/Planning%20and%20Responding%20to%20COVID-19%20Scenarios%20in%20Schools%20August%202020.pdf"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image" Target="media/image10.png"/><Relationship Id="rId2" Type="http://schemas.openxmlformats.org/officeDocument/2006/relationships/customXml" Target="../customXml/item2.xml"/><Relationship Id="rId29" Type="http://schemas.openxmlformats.org/officeDocument/2006/relationships/hyperlink" Target="https://www.oregon.gov/ode/students-and-family/healthsafety/Documents/Additional%20Considerations%20for%20Staff%20Working%20with%20Students%20with%20Complex%20Need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3.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4.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11562A-A9DE-4A24-A095-B85756B0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13722</Words>
  <Characters>78218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91757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Sharon Dursi-Martin</cp:lastModifiedBy>
  <cp:revision>5</cp:revision>
  <cp:lastPrinted>2020-06-08T19:42:00Z</cp:lastPrinted>
  <dcterms:created xsi:type="dcterms:W3CDTF">2020-09-28T16:15:00Z</dcterms:created>
  <dcterms:modified xsi:type="dcterms:W3CDTF">2020-10-06T16:17:00Z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